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5832" w14:textId="77777777" w:rsidR="00BE4DCF" w:rsidRPr="0093208E" w:rsidRDefault="00102D09" w:rsidP="00BE4DCF">
      <w:pPr>
        <w:widowControl w:val="0"/>
        <w:tabs>
          <w:tab w:val="left" w:pos="567"/>
          <w:tab w:val="left" w:pos="4536"/>
          <w:tab w:val="left" w:pos="7938"/>
        </w:tabs>
        <w:jc w:val="center"/>
        <w:rPr>
          <w:rFonts w:ascii="Tahoma" w:hAnsi="Tahoma" w:cs="Tahoma"/>
          <w:b/>
          <w:bCs/>
          <w:sz w:val="20"/>
          <w:szCs w:val="20"/>
        </w:rPr>
      </w:pPr>
      <w:r w:rsidRPr="0093208E">
        <w:rPr>
          <w:rFonts w:ascii="Tahoma" w:hAnsi="Tahoma" w:cs="Tahoma"/>
          <w:b/>
          <w:bCs/>
          <w:noProof/>
          <w:sz w:val="20"/>
          <w:szCs w:val="20"/>
        </w:rPr>
        <w:drawing>
          <wp:anchor distT="0" distB="0" distL="114300" distR="114300" simplePos="0" relativeHeight="251657728" behindDoc="1" locked="0" layoutInCell="1" allowOverlap="1" wp14:anchorId="2E1DFC13" wp14:editId="1F04FC73">
            <wp:simplePos x="0" y="0"/>
            <wp:positionH relativeFrom="column">
              <wp:posOffset>22860</wp:posOffset>
            </wp:positionH>
            <wp:positionV relativeFrom="paragraph">
              <wp:posOffset>163830</wp:posOffset>
            </wp:positionV>
            <wp:extent cx="1373505" cy="590550"/>
            <wp:effectExtent l="0" t="0" r="0" b="0"/>
            <wp:wrapTight wrapText="bothSides">
              <wp:wrapPolygon edited="0">
                <wp:start x="0" y="0"/>
                <wp:lineTo x="0" y="21368"/>
                <wp:lineTo x="21370" y="21368"/>
                <wp:lineTo x="21370" y="0"/>
                <wp:lineTo x="0" y="0"/>
              </wp:wrapPolygon>
            </wp:wrapTight>
            <wp:docPr id="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l="13303" t="11829" r="13762" b="15054"/>
                    <a:stretch>
                      <a:fillRect/>
                    </a:stretch>
                  </pic:blipFill>
                  <pic:spPr bwMode="auto">
                    <a:xfrm>
                      <a:off x="0" y="0"/>
                      <a:ext cx="137350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D4A29" w14:textId="77777777" w:rsidR="00BE4DCF" w:rsidRPr="00D5738D" w:rsidRDefault="00BE4DCF" w:rsidP="0048143D">
      <w:pPr>
        <w:widowControl w:val="0"/>
        <w:tabs>
          <w:tab w:val="left" w:pos="567"/>
          <w:tab w:val="left" w:pos="4536"/>
          <w:tab w:val="left" w:pos="7938"/>
        </w:tabs>
        <w:jc w:val="center"/>
        <w:rPr>
          <w:rFonts w:ascii="Tahoma" w:hAnsi="Tahoma" w:cs="Tahoma"/>
          <w:b/>
          <w:bCs/>
        </w:rPr>
      </w:pPr>
      <w:r w:rsidRPr="00D5738D">
        <w:rPr>
          <w:rFonts w:ascii="Tahoma" w:hAnsi="Tahoma" w:cs="Tahoma"/>
          <w:b/>
          <w:bCs/>
        </w:rPr>
        <w:t xml:space="preserve">BULLETIN D'INSCRIPTION </w:t>
      </w:r>
      <w:r w:rsidR="0048143D">
        <w:rPr>
          <w:rFonts w:ascii="Tahoma" w:hAnsi="Tahoma" w:cs="Tahoma"/>
          <w:b/>
          <w:bCs/>
        </w:rPr>
        <w:t>URCL</w:t>
      </w:r>
    </w:p>
    <w:p w14:paraId="0472D220" w14:textId="77777777" w:rsidR="00BE4DCF" w:rsidRPr="00D5738D" w:rsidRDefault="00BE4DCF" w:rsidP="00A65603">
      <w:pPr>
        <w:widowControl w:val="0"/>
        <w:tabs>
          <w:tab w:val="left" w:pos="567"/>
          <w:tab w:val="left" w:pos="4536"/>
          <w:tab w:val="left" w:pos="7938"/>
        </w:tabs>
        <w:jc w:val="center"/>
        <w:rPr>
          <w:rFonts w:ascii="Tahoma" w:hAnsi="Tahoma" w:cs="Tahoma"/>
          <w:b/>
          <w:bCs/>
          <w:color w:val="FF0000"/>
        </w:rPr>
      </w:pPr>
      <w:r w:rsidRPr="00D5738D">
        <w:rPr>
          <w:rFonts w:ascii="Tahoma" w:hAnsi="Tahoma" w:cs="Tahoma"/>
          <w:b/>
          <w:bCs/>
        </w:rPr>
        <w:t xml:space="preserve"> </w:t>
      </w:r>
      <w:r w:rsidR="0048143D">
        <w:rPr>
          <w:rFonts w:ascii="Tahoma" w:hAnsi="Tahoma" w:cs="Tahoma"/>
          <w:b/>
          <w:bCs/>
          <w:color w:val="FF0000"/>
        </w:rPr>
        <w:t>24 AU 28 AVRIL 2024</w:t>
      </w:r>
      <w:r w:rsidR="0059435D">
        <w:rPr>
          <w:rFonts w:ascii="Tahoma" w:hAnsi="Tahoma" w:cs="Tahoma"/>
          <w:b/>
          <w:bCs/>
          <w:color w:val="FF0000"/>
        </w:rPr>
        <w:t xml:space="preserve"> Paris/Paris</w:t>
      </w:r>
    </w:p>
    <w:p w14:paraId="43F3D730" w14:textId="77777777" w:rsidR="00CD2CFA" w:rsidRPr="00E248AE" w:rsidRDefault="00B82C1F" w:rsidP="0048143D">
      <w:pPr>
        <w:widowControl w:val="0"/>
        <w:tabs>
          <w:tab w:val="left" w:pos="567"/>
          <w:tab w:val="left" w:pos="4536"/>
          <w:tab w:val="left" w:pos="7938"/>
        </w:tabs>
        <w:jc w:val="center"/>
        <w:rPr>
          <w:rFonts w:ascii="Tahoma" w:hAnsi="Tahoma" w:cs="Tahoma"/>
          <w:b/>
          <w:bCs/>
          <w:color w:val="FF0000"/>
          <w:sz w:val="20"/>
          <w:szCs w:val="20"/>
        </w:rPr>
      </w:pPr>
      <w:r w:rsidRPr="00D5738D">
        <w:rPr>
          <w:rFonts w:ascii="Tahoma" w:hAnsi="Tahoma" w:cs="Tahoma"/>
          <w:b/>
          <w:bCs/>
          <w:color w:val="FF0000"/>
        </w:rPr>
        <w:t xml:space="preserve">DOSSIER </w:t>
      </w:r>
      <w:r w:rsidR="0048143D">
        <w:rPr>
          <w:rFonts w:ascii="Tahoma" w:hAnsi="Tahoma" w:cs="Tahoma"/>
          <w:b/>
          <w:bCs/>
          <w:color w:val="FF0000"/>
        </w:rPr>
        <w:t>24 - 007</w:t>
      </w:r>
      <w:r w:rsidR="0048143D">
        <w:rPr>
          <w:rFonts w:ascii="Tahoma" w:hAnsi="Tahoma" w:cs="Tahoma"/>
          <w:color w:val="FF0000"/>
        </w:rPr>
        <w:t xml:space="preserve"> </w:t>
      </w:r>
    </w:p>
    <w:p w14:paraId="7C9323CD" w14:textId="77777777" w:rsidR="00AC70EC" w:rsidRDefault="00BE4DCF" w:rsidP="00A65603">
      <w:pPr>
        <w:widowControl w:val="0"/>
        <w:jc w:val="center"/>
        <w:rPr>
          <w:rFonts w:ascii="Tahoma" w:hAnsi="Tahoma" w:cs="Tahoma"/>
          <w:b/>
          <w:bCs/>
          <w:sz w:val="20"/>
          <w:szCs w:val="20"/>
        </w:rPr>
      </w:pPr>
      <w:r w:rsidRPr="00E248AE">
        <w:rPr>
          <w:rFonts w:ascii="Tahoma" w:hAnsi="Tahoma" w:cs="Tahoma"/>
          <w:b/>
          <w:bCs/>
          <w:color w:val="FF0000"/>
          <w:sz w:val="20"/>
          <w:szCs w:val="20"/>
        </w:rPr>
        <w:t xml:space="preserve">A retourner </w:t>
      </w:r>
      <w:r w:rsidR="00D5738D" w:rsidRPr="00E248AE">
        <w:rPr>
          <w:rFonts w:ascii="Tahoma" w:hAnsi="Tahoma" w:cs="Tahoma"/>
          <w:b/>
          <w:bCs/>
          <w:sz w:val="20"/>
          <w:szCs w:val="20"/>
        </w:rPr>
        <w:t xml:space="preserve">à </w:t>
      </w:r>
      <w:r w:rsidR="00AC70EC">
        <w:rPr>
          <w:rFonts w:ascii="Tahoma" w:hAnsi="Tahoma" w:cs="Tahoma"/>
          <w:b/>
          <w:bCs/>
          <w:sz w:val="20"/>
          <w:szCs w:val="20"/>
        </w:rPr>
        <w:t>l’URCL</w:t>
      </w:r>
      <w:r w:rsidR="001B4B81" w:rsidRPr="00E248AE">
        <w:rPr>
          <w:rFonts w:ascii="Tahoma" w:hAnsi="Tahoma" w:cs="Tahoma"/>
          <w:b/>
          <w:bCs/>
          <w:sz w:val="20"/>
          <w:szCs w:val="20"/>
        </w:rPr>
        <w:t xml:space="preserve"> </w:t>
      </w:r>
      <w:r w:rsidR="0044565E" w:rsidRPr="0044565E">
        <w:rPr>
          <w:rFonts w:ascii="Tahoma" w:hAnsi="Tahoma" w:cs="Tahoma"/>
          <w:b/>
          <w:bCs/>
          <w:color w:val="FF0000"/>
          <w:sz w:val="20"/>
          <w:szCs w:val="20"/>
          <w:u w:val="single"/>
        </w:rPr>
        <w:t xml:space="preserve">avant le </w:t>
      </w:r>
      <w:r w:rsidR="009B3A95">
        <w:rPr>
          <w:rFonts w:ascii="Tahoma" w:hAnsi="Tahoma" w:cs="Tahoma"/>
          <w:b/>
          <w:bCs/>
          <w:color w:val="FF0000"/>
          <w:sz w:val="20"/>
          <w:szCs w:val="20"/>
          <w:u w:val="single"/>
        </w:rPr>
        <w:t>30</w:t>
      </w:r>
      <w:r w:rsidR="0044565E" w:rsidRPr="0044565E">
        <w:rPr>
          <w:rFonts w:ascii="Tahoma" w:hAnsi="Tahoma" w:cs="Tahoma"/>
          <w:b/>
          <w:bCs/>
          <w:color w:val="FF0000"/>
          <w:sz w:val="20"/>
          <w:szCs w:val="20"/>
          <w:u w:val="single"/>
        </w:rPr>
        <w:t xml:space="preserve"> Septembre 2023</w:t>
      </w:r>
      <w:r w:rsidR="0044565E">
        <w:rPr>
          <w:rFonts w:ascii="Tahoma" w:hAnsi="Tahoma" w:cs="Tahoma"/>
          <w:b/>
          <w:bCs/>
          <w:sz w:val="20"/>
          <w:szCs w:val="20"/>
        </w:rPr>
        <w:t xml:space="preserve"> </w:t>
      </w:r>
      <w:r w:rsidR="001B4B81" w:rsidRPr="00E248AE">
        <w:rPr>
          <w:rFonts w:ascii="Tahoma" w:hAnsi="Tahoma" w:cs="Tahoma"/>
          <w:b/>
          <w:bCs/>
          <w:sz w:val="20"/>
          <w:szCs w:val="20"/>
        </w:rPr>
        <w:t xml:space="preserve">par courrier postal </w:t>
      </w:r>
      <w:r w:rsidR="00AC70EC">
        <w:rPr>
          <w:rFonts w:ascii="Tahoma" w:hAnsi="Tahoma" w:cs="Tahoma"/>
          <w:b/>
          <w:bCs/>
          <w:sz w:val="20"/>
          <w:szCs w:val="20"/>
        </w:rPr>
        <w:t xml:space="preserve">à l’adresse suivante : </w:t>
      </w:r>
    </w:p>
    <w:p w14:paraId="33D167BC" w14:textId="77777777" w:rsidR="00AC70EC" w:rsidRDefault="00AC70EC" w:rsidP="00A65603">
      <w:pPr>
        <w:widowControl w:val="0"/>
        <w:jc w:val="center"/>
        <w:rPr>
          <w:rFonts w:ascii="Tahoma" w:hAnsi="Tahoma" w:cs="Tahoma"/>
          <w:b/>
          <w:bCs/>
          <w:sz w:val="20"/>
          <w:szCs w:val="20"/>
        </w:rPr>
      </w:pPr>
      <w:r>
        <w:rPr>
          <w:rFonts w:ascii="Tahoma" w:hAnsi="Tahoma" w:cs="Tahoma"/>
          <w:b/>
          <w:bCs/>
          <w:sz w:val="20"/>
          <w:szCs w:val="20"/>
        </w:rPr>
        <w:t xml:space="preserve">URCL - </w:t>
      </w:r>
      <w:r w:rsidRPr="00AC70EC">
        <w:rPr>
          <w:rFonts w:ascii="Tahoma" w:hAnsi="Tahoma" w:cs="Tahoma"/>
          <w:b/>
          <w:bCs/>
          <w:sz w:val="20"/>
          <w:szCs w:val="20"/>
        </w:rPr>
        <w:t>Immeuble Loire - BC 500.11, 6 Pl. Oscar Niemeyer, 94800 Villejuif</w:t>
      </w:r>
    </w:p>
    <w:p w14:paraId="03855F4F" w14:textId="77777777" w:rsidR="0048143D" w:rsidRDefault="00AC70EC" w:rsidP="00A65603">
      <w:pPr>
        <w:widowControl w:val="0"/>
        <w:jc w:val="center"/>
        <w:rPr>
          <w:rFonts w:ascii="Tahoma" w:hAnsi="Tahoma" w:cs="Tahoma"/>
          <w:b/>
          <w:bCs/>
          <w:sz w:val="20"/>
          <w:szCs w:val="20"/>
        </w:rPr>
      </w:pPr>
      <w:r>
        <w:rPr>
          <w:rFonts w:ascii="Tahoma" w:hAnsi="Tahoma" w:cs="Tahoma"/>
          <w:b/>
          <w:bCs/>
          <w:sz w:val="20"/>
          <w:szCs w:val="20"/>
        </w:rPr>
        <w:t xml:space="preserve">Ou par </w:t>
      </w:r>
      <w:r w:rsidR="001B4B81" w:rsidRPr="00E248AE">
        <w:rPr>
          <w:rFonts w:ascii="Tahoma" w:hAnsi="Tahoma" w:cs="Tahoma"/>
          <w:b/>
          <w:bCs/>
          <w:sz w:val="20"/>
          <w:szCs w:val="20"/>
        </w:rPr>
        <w:t xml:space="preserve">email : </w:t>
      </w:r>
      <w:hyperlink r:id="rId9" w:history="1">
        <w:r w:rsidRPr="0035234C">
          <w:rPr>
            <w:rStyle w:val="Lienhypertexte"/>
            <w:rFonts w:ascii="Tahoma" w:hAnsi="Tahoma" w:cs="Tahoma"/>
            <w:b/>
            <w:bCs/>
            <w:sz w:val="20"/>
            <w:szCs w:val="20"/>
          </w:rPr>
          <w:t>urcl-parisidf@orange.fr</w:t>
        </w:r>
      </w:hyperlink>
      <w:r>
        <w:rPr>
          <w:rFonts w:ascii="Tahoma" w:hAnsi="Tahoma" w:cs="Tahoma"/>
          <w:b/>
          <w:bCs/>
          <w:sz w:val="20"/>
          <w:szCs w:val="20"/>
        </w:rPr>
        <w:t xml:space="preserve"> </w:t>
      </w:r>
      <w:r w:rsidR="00BE4DCF" w:rsidRPr="00E248AE">
        <w:rPr>
          <w:rFonts w:ascii="Tahoma" w:hAnsi="Tahoma" w:cs="Tahoma"/>
          <w:b/>
          <w:bCs/>
          <w:sz w:val="20"/>
          <w:szCs w:val="20"/>
        </w:rPr>
        <w:t xml:space="preserve">avec </w:t>
      </w:r>
      <w:r w:rsidR="0048143D">
        <w:rPr>
          <w:rFonts w:ascii="Tahoma" w:hAnsi="Tahoma" w:cs="Tahoma"/>
          <w:b/>
          <w:bCs/>
          <w:sz w:val="20"/>
          <w:szCs w:val="20"/>
        </w:rPr>
        <w:t xml:space="preserve">votre acompte </w:t>
      </w:r>
      <w:r w:rsidR="00A635E2" w:rsidRPr="00E248AE">
        <w:rPr>
          <w:rFonts w:ascii="Tahoma" w:hAnsi="Tahoma" w:cs="Tahoma"/>
          <w:b/>
          <w:bCs/>
          <w:sz w:val="20"/>
          <w:szCs w:val="20"/>
        </w:rPr>
        <w:t xml:space="preserve"> </w:t>
      </w:r>
      <w:r w:rsidR="00A27704" w:rsidRPr="00E248AE">
        <w:rPr>
          <w:rFonts w:ascii="Tahoma" w:hAnsi="Tahoma" w:cs="Tahoma"/>
          <w:b/>
          <w:bCs/>
          <w:sz w:val="20"/>
          <w:szCs w:val="20"/>
        </w:rPr>
        <w:t>ainsi que la copie de la pièce d</w:t>
      </w:r>
      <w:r w:rsidR="00B82C1F" w:rsidRPr="00E248AE">
        <w:rPr>
          <w:rFonts w:ascii="Tahoma" w:hAnsi="Tahoma" w:cs="Tahoma"/>
          <w:b/>
          <w:bCs/>
          <w:sz w:val="20"/>
          <w:szCs w:val="20"/>
        </w:rPr>
        <w:t>’</w:t>
      </w:r>
      <w:r w:rsidR="00A27704" w:rsidRPr="00E248AE">
        <w:rPr>
          <w:rFonts w:ascii="Tahoma" w:hAnsi="Tahoma" w:cs="Tahoma"/>
          <w:b/>
          <w:bCs/>
          <w:sz w:val="20"/>
          <w:szCs w:val="20"/>
        </w:rPr>
        <w:t xml:space="preserve">identité avec laquelle vous partirez. </w:t>
      </w:r>
    </w:p>
    <w:p w14:paraId="2EA5FC2B" w14:textId="77777777" w:rsidR="00BE4DCF" w:rsidRPr="00E248AE" w:rsidRDefault="006C2285" w:rsidP="00AC70EC">
      <w:pPr>
        <w:widowControl w:val="0"/>
        <w:rPr>
          <w:rFonts w:ascii="Tahoma" w:hAnsi="Tahoma" w:cs="Tahoma"/>
          <w:b/>
          <w:bCs/>
          <w:sz w:val="20"/>
          <w:szCs w:val="20"/>
        </w:rPr>
      </w:pPr>
      <w:r w:rsidRPr="00E248AE">
        <w:rPr>
          <w:rFonts w:ascii="Tahoma" w:hAnsi="Tahoma" w:cs="Tahoma"/>
          <w:b/>
          <w:bCs/>
          <w:sz w:val="20"/>
          <w:szCs w:val="20"/>
        </w:rPr>
        <w:t xml:space="preserve"> </w:t>
      </w:r>
    </w:p>
    <w:p w14:paraId="30C7C661" w14:textId="77777777" w:rsidR="00CD2CFA" w:rsidRPr="00E248AE" w:rsidRDefault="00CD2CFA" w:rsidP="00BE4DCF">
      <w:pPr>
        <w:widowControl w:val="0"/>
        <w:jc w:val="center"/>
        <w:rPr>
          <w:rFonts w:ascii="Tahoma" w:hAnsi="Tahoma" w:cs="Tahoma"/>
          <w:b/>
          <w:bCs/>
          <w:sz w:val="20"/>
          <w:szCs w:val="20"/>
        </w:rPr>
      </w:pPr>
    </w:p>
    <w:p w14:paraId="7B123906" w14:textId="77777777" w:rsidR="00BE4DCF" w:rsidRPr="00E248AE" w:rsidRDefault="00BE4DCF" w:rsidP="00094049">
      <w:pPr>
        <w:widowControl w:val="0"/>
        <w:shd w:val="clear" w:color="auto" w:fill="FFD966"/>
        <w:tabs>
          <w:tab w:val="left" w:pos="567"/>
          <w:tab w:val="left" w:pos="4173"/>
          <w:tab w:val="left" w:pos="4536"/>
          <w:tab w:val="left" w:pos="7938"/>
        </w:tabs>
        <w:rPr>
          <w:rFonts w:ascii="Tahoma" w:hAnsi="Tahoma" w:cs="Tahoma"/>
          <w:b/>
          <w:bCs/>
          <w:sz w:val="20"/>
          <w:szCs w:val="20"/>
        </w:rPr>
      </w:pPr>
      <w:r w:rsidRPr="00E248AE">
        <w:rPr>
          <w:rFonts w:ascii="Tahoma" w:hAnsi="Tahoma" w:cs="Tahoma"/>
          <w:b/>
          <w:bCs/>
          <w:sz w:val="20"/>
          <w:szCs w:val="20"/>
        </w:rPr>
        <w:t>VOS COORDONNEES</w:t>
      </w:r>
      <w:r w:rsidR="002A0195" w:rsidRPr="00E248AE">
        <w:rPr>
          <w:rFonts w:ascii="Tahoma" w:hAnsi="Tahoma" w:cs="Tahoma"/>
          <w:b/>
          <w:bCs/>
          <w:sz w:val="20"/>
          <w:szCs w:val="20"/>
        </w:rPr>
        <w:t xml:space="preserve"> </w:t>
      </w:r>
      <w:r w:rsidR="002A0195" w:rsidRPr="00E248AE">
        <w:rPr>
          <w:rFonts w:ascii="Tahoma" w:hAnsi="Tahoma" w:cs="Tahoma"/>
          <w:b/>
          <w:bCs/>
          <w:color w:val="FF0000"/>
          <w:sz w:val="20"/>
          <w:szCs w:val="20"/>
        </w:rPr>
        <w:t xml:space="preserve">– A INSCRIRE TRES LISIBLEMENT </w:t>
      </w:r>
      <w:r w:rsidR="007859A8" w:rsidRPr="00E248AE">
        <w:rPr>
          <w:rFonts w:ascii="Tahoma" w:hAnsi="Tahoma" w:cs="Tahoma"/>
          <w:b/>
          <w:bCs/>
          <w:color w:val="FF0000"/>
          <w:sz w:val="20"/>
          <w:szCs w:val="20"/>
        </w:rPr>
        <w:t>EN CAPITAL</w:t>
      </w:r>
      <w:r w:rsidR="00AC70EC">
        <w:rPr>
          <w:rFonts w:ascii="Tahoma" w:hAnsi="Tahoma" w:cs="Tahoma"/>
          <w:b/>
          <w:bCs/>
          <w:color w:val="FF0000"/>
          <w:sz w:val="20"/>
          <w:szCs w:val="20"/>
        </w:rPr>
        <w:t>ES</w:t>
      </w:r>
    </w:p>
    <w:p w14:paraId="05228774" w14:textId="77777777" w:rsidR="00BE4DCF" w:rsidRPr="00E248AE" w:rsidRDefault="00BE4DCF" w:rsidP="00BE4DCF">
      <w:pPr>
        <w:widowControl w:val="0"/>
        <w:tabs>
          <w:tab w:val="left" w:pos="567"/>
          <w:tab w:val="left" w:pos="4173"/>
          <w:tab w:val="left" w:pos="4536"/>
          <w:tab w:val="left" w:pos="7938"/>
        </w:tabs>
        <w:rPr>
          <w:rFonts w:ascii="Tahoma" w:hAnsi="Tahoma" w:cs="Tahoma"/>
          <w:b/>
          <w:bCs/>
          <w:sz w:val="20"/>
          <w:szCs w:val="20"/>
        </w:rPr>
      </w:pPr>
      <w:r w:rsidRPr="00E248AE">
        <w:rPr>
          <w:rFonts w:ascii="Tahoma" w:hAnsi="Tahoma" w:cs="Tahoma"/>
          <w:b/>
          <w:bCs/>
          <w:sz w:val="20"/>
          <w:szCs w:val="20"/>
        </w:rPr>
        <w:t>1</w:t>
      </w:r>
      <w:r w:rsidRPr="00E248AE">
        <w:rPr>
          <w:rFonts w:ascii="Tahoma" w:hAnsi="Tahoma" w:cs="Tahoma"/>
          <w:b/>
          <w:bCs/>
          <w:sz w:val="20"/>
          <w:szCs w:val="20"/>
          <w:vertAlign w:val="superscript"/>
        </w:rPr>
        <w:t>ère</w:t>
      </w:r>
      <w:r w:rsidRPr="00E248AE">
        <w:rPr>
          <w:rFonts w:ascii="Tahoma" w:hAnsi="Tahoma" w:cs="Tahoma"/>
          <w:b/>
          <w:bCs/>
          <w:sz w:val="20"/>
          <w:szCs w:val="20"/>
        </w:rPr>
        <w:t xml:space="preserve"> personne</w:t>
      </w:r>
    </w:p>
    <w:p w14:paraId="18B332C0" w14:textId="77777777" w:rsidR="00BE4DCF" w:rsidRPr="00E248AE" w:rsidRDefault="00BE4DCF"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Style w:val="lev"/>
          <w:rFonts w:ascii="Tahoma" w:hAnsi="Tahoma" w:cs="Tahoma"/>
          <w:sz w:val="20"/>
          <w:szCs w:val="20"/>
        </w:rPr>
      </w:pPr>
      <w:r w:rsidRPr="00E248AE">
        <w:rPr>
          <w:rFonts w:ascii="Tahoma" w:hAnsi="Tahoma" w:cs="Tahoma"/>
          <w:bCs/>
          <w:sz w:val="20"/>
          <w:szCs w:val="20"/>
        </w:rPr>
        <w:t>Nom </w:t>
      </w:r>
    </w:p>
    <w:p w14:paraId="2DAEBFC6"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Style w:val="lev"/>
          <w:rFonts w:ascii="Tahoma" w:hAnsi="Tahoma" w:cs="Tahoma"/>
          <w:sz w:val="20"/>
          <w:szCs w:val="20"/>
        </w:rPr>
      </w:pPr>
    </w:p>
    <w:p w14:paraId="23FFE879" w14:textId="77777777" w:rsidR="0093208E" w:rsidRPr="00E248AE" w:rsidRDefault="0093208E" w:rsidP="00BE4DCF">
      <w:pPr>
        <w:widowControl w:val="0"/>
        <w:tabs>
          <w:tab w:val="left" w:pos="567"/>
          <w:tab w:val="left" w:pos="4173"/>
          <w:tab w:val="left" w:pos="4536"/>
          <w:tab w:val="left" w:pos="7938"/>
        </w:tabs>
        <w:rPr>
          <w:rFonts w:ascii="Tahoma" w:hAnsi="Tahoma" w:cs="Tahoma"/>
          <w:bCs/>
          <w:sz w:val="20"/>
          <w:szCs w:val="20"/>
        </w:rPr>
      </w:pPr>
    </w:p>
    <w:p w14:paraId="2B861FC2" w14:textId="77777777" w:rsidR="00BE4DCF" w:rsidRPr="00E248AE" w:rsidRDefault="00BE4DCF"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r w:rsidRPr="00E248AE">
        <w:rPr>
          <w:rFonts w:ascii="Tahoma" w:hAnsi="Tahoma" w:cs="Tahoma"/>
          <w:bCs/>
          <w:sz w:val="20"/>
          <w:szCs w:val="20"/>
        </w:rPr>
        <w:t>Prénom </w:t>
      </w:r>
    </w:p>
    <w:p w14:paraId="537D18FC"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p>
    <w:p w14:paraId="01346EA4" w14:textId="77777777" w:rsidR="00CD2CFA" w:rsidRPr="00E248AE" w:rsidRDefault="00CD2CFA" w:rsidP="00BE4DCF">
      <w:pPr>
        <w:widowControl w:val="0"/>
        <w:tabs>
          <w:tab w:val="left" w:pos="567"/>
          <w:tab w:val="left" w:pos="4173"/>
          <w:tab w:val="left" w:pos="4536"/>
          <w:tab w:val="left" w:pos="7938"/>
        </w:tabs>
        <w:rPr>
          <w:rFonts w:ascii="Tahoma" w:hAnsi="Tahoma" w:cs="Tahoma"/>
          <w:bCs/>
          <w:sz w:val="20"/>
          <w:szCs w:val="20"/>
        </w:rPr>
      </w:pPr>
    </w:p>
    <w:p w14:paraId="53853D0E" w14:textId="77777777" w:rsidR="00CD2CFA" w:rsidRPr="00E248AE" w:rsidRDefault="00CD2CFA" w:rsidP="00CD2CFA">
      <w:pPr>
        <w:widowControl w:val="0"/>
        <w:tabs>
          <w:tab w:val="left" w:pos="567"/>
          <w:tab w:val="left" w:pos="4173"/>
          <w:tab w:val="left" w:pos="4536"/>
          <w:tab w:val="left" w:pos="7938"/>
        </w:tabs>
        <w:rPr>
          <w:rFonts w:ascii="Tahoma" w:hAnsi="Tahoma" w:cs="Tahoma"/>
          <w:b/>
          <w:bCs/>
          <w:sz w:val="20"/>
          <w:szCs w:val="20"/>
        </w:rPr>
      </w:pPr>
      <w:r w:rsidRPr="00E248AE">
        <w:rPr>
          <w:rFonts w:ascii="Tahoma" w:hAnsi="Tahoma" w:cs="Tahoma"/>
          <w:b/>
          <w:bCs/>
          <w:sz w:val="20"/>
          <w:szCs w:val="20"/>
        </w:rPr>
        <w:t>2</w:t>
      </w:r>
      <w:r w:rsidRPr="00E248AE">
        <w:rPr>
          <w:rFonts w:ascii="Tahoma" w:hAnsi="Tahoma" w:cs="Tahoma"/>
          <w:b/>
          <w:bCs/>
          <w:sz w:val="20"/>
          <w:szCs w:val="20"/>
          <w:vertAlign w:val="superscript"/>
        </w:rPr>
        <w:t>ème</w:t>
      </w:r>
      <w:r w:rsidRPr="00E248AE">
        <w:rPr>
          <w:rFonts w:ascii="Tahoma" w:hAnsi="Tahoma" w:cs="Tahoma"/>
          <w:b/>
          <w:bCs/>
          <w:sz w:val="20"/>
          <w:szCs w:val="20"/>
        </w:rPr>
        <w:t xml:space="preserve"> personne (le cas échéant)</w:t>
      </w:r>
      <w:r w:rsidR="0093208E" w:rsidRPr="00E248AE">
        <w:rPr>
          <w:rFonts w:ascii="Tahoma" w:hAnsi="Tahoma" w:cs="Tahoma"/>
          <w:b/>
          <w:bCs/>
          <w:sz w:val="20"/>
          <w:szCs w:val="20"/>
        </w:rPr>
        <w:t xml:space="preserve"> </w:t>
      </w:r>
      <w:r w:rsidR="0093208E" w:rsidRPr="00E248AE">
        <w:rPr>
          <w:rFonts w:ascii="Tahoma" w:hAnsi="Tahoma" w:cs="Tahoma"/>
          <w:b/>
          <w:bCs/>
          <w:color w:val="FF0000"/>
          <w:sz w:val="20"/>
          <w:szCs w:val="20"/>
        </w:rPr>
        <w:t>vivant à la même adresse (en cas d’adresse différente, merci de remplir 2 bulletins</w:t>
      </w:r>
    </w:p>
    <w:p w14:paraId="398413C2" w14:textId="77777777" w:rsidR="00CD2CFA" w:rsidRPr="00E248AE" w:rsidRDefault="00CD2CFA"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r w:rsidRPr="00E248AE">
        <w:rPr>
          <w:rFonts w:ascii="Tahoma" w:hAnsi="Tahoma" w:cs="Tahoma"/>
          <w:bCs/>
          <w:sz w:val="20"/>
          <w:szCs w:val="20"/>
        </w:rPr>
        <w:t>Nom </w:t>
      </w:r>
      <w:r w:rsidR="0093208E" w:rsidRPr="00E248AE">
        <w:rPr>
          <w:rFonts w:ascii="Tahoma" w:hAnsi="Tahoma" w:cs="Tahoma"/>
          <w:bCs/>
          <w:sz w:val="20"/>
          <w:szCs w:val="20"/>
        </w:rPr>
        <w:t xml:space="preserve"> </w:t>
      </w:r>
    </w:p>
    <w:p w14:paraId="1AF6DE55"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p>
    <w:p w14:paraId="0BBC2917" w14:textId="77777777" w:rsidR="0093208E" w:rsidRPr="00E248AE" w:rsidRDefault="0093208E" w:rsidP="00CD2CFA">
      <w:pPr>
        <w:widowControl w:val="0"/>
        <w:tabs>
          <w:tab w:val="left" w:pos="567"/>
          <w:tab w:val="left" w:pos="4173"/>
          <w:tab w:val="left" w:pos="4536"/>
          <w:tab w:val="left" w:pos="7938"/>
        </w:tabs>
        <w:rPr>
          <w:rFonts w:ascii="Tahoma" w:hAnsi="Tahoma" w:cs="Tahoma"/>
          <w:bCs/>
          <w:sz w:val="20"/>
          <w:szCs w:val="20"/>
        </w:rPr>
      </w:pPr>
    </w:p>
    <w:p w14:paraId="4C811266" w14:textId="77777777" w:rsidR="00CD2CFA" w:rsidRPr="00E248AE" w:rsidRDefault="00CD2CFA"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r w:rsidRPr="00E248AE">
        <w:rPr>
          <w:rFonts w:ascii="Tahoma" w:hAnsi="Tahoma" w:cs="Tahoma"/>
          <w:bCs/>
          <w:sz w:val="20"/>
          <w:szCs w:val="20"/>
        </w:rPr>
        <w:t>Prénom </w:t>
      </w:r>
      <w:r w:rsidR="0093208E" w:rsidRPr="00E248AE">
        <w:rPr>
          <w:rFonts w:ascii="Tahoma" w:hAnsi="Tahoma" w:cs="Tahoma"/>
          <w:bCs/>
          <w:sz w:val="20"/>
          <w:szCs w:val="20"/>
        </w:rPr>
        <w:t xml:space="preserve"> </w:t>
      </w:r>
    </w:p>
    <w:p w14:paraId="0EABB1FE"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p>
    <w:p w14:paraId="6BD81611" w14:textId="77777777" w:rsidR="0017345A" w:rsidRPr="00E248AE" w:rsidRDefault="00BE4DCF" w:rsidP="00BE4DCF">
      <w:pPr>
        <w:widowControl w:val="0"/>
        <w:tabs>
          <w:tab w:val="left" w:pos="567"/>
          <w:tab w:val="left" w:pos="4173"/>
          <w:tab w:val="left" w:pos="4536"/>
          <w:tab w:val="left" w:pos="7938"/>
        </w:tabs>
        <w:rPr>
          <w:rFonts w:ascii="Tahoma" w:hAnsi="Tahoma" w:cs="Tahoma"/>
          <w:b/>
          <w:bCs/>
          <w:i/>
          <w:color w:val="FF0000"/>
          <w:sz w:val="20"/>
          <w:szCs w:val="20"/>
        </w:rPr>
      </w:pPr>
      <w:r w:rsidRPr="00E248AE">
        <w:rPr>
          <w:rFonts w:ascii="Tahoma" w:hAnsi="Tahoma" w:cs="Tahoma"/>
          <w:b/>
          <w:bCs/>
          <w:i/>
          <w:color w:val="FF0000"/>
          <w:sz w:val="20"/>
          <w:szCs w:val="20"/>
        </w:rPr>
        <w:t xml:space="preserve">Merci de joindre </w:t>
      </w:r>
      <w:r w:rsidR="0059435D">
        <w:rPr>
          <w:rFonts w:ascii="Tahoma" w:hAnsi="Tahoma" w:cs="Tahoma"/>
          <w:b/>
          <w:bCs/>
          <w:i/>
          <w:color w:val="FF0000"/>
          <w:sz w:val="20"/>
          <w:szCs w:val="20"/>
        </w:rPr>
        <w:t xml:space="preserve"> un scan très lisible et en couleur de votre </w:t>
      </w:r>
      <w:r w:rsidR="00AC70EC">
        <w:rPr>
          <w:rFonts w:ascii="Tahoma" w:hAnsi="Tahoma" w:cs="Tahoma"/>
          <w:b/>
          <w:bCs/>
          <w:i/>
          <w:color w:val="FF0000"/>
          <w:sz w:val="20"/>
          <w:szCs w:val="20"/>
        </w:rPr>
        <w:t>pièce d’identité</w:t>
      </w:r>
      <w:r w:rsidRPr="00E248AE">
        <w:rPr>
          <w:rFonts w:ascii="Tahoma" w:hAnsi="Tahoma" w:cs="Tahoma"/>
          <w:b/>
          <w:bCs/>
          <w:i/>
          <w:color w:val="FF0000"/>
          <w:sz w:val="20"/>
          <w:szCs w:val="20"/>
          <w:u w:val="single"/>
        </w:rPr>
        <w:t xml:space="preserve"> </w:t>
      </w:r>
      <w:r w:rsidR="00CD2CFA" w:rsidRPr="00E248AE">
        <w:rPr>
          <w:rFonts w:ascii="Tahoma" w:hAnsi="Tahoma" w:cs="Tahoma"/>
          <w:b/>
          <w:bCs/>
          <w:i/>
          <w:color w:val="FF0000"/>
          <w:sz w:val="20"/>
          <w:szCs w:val="20"/>
        </w:rPr>
        <w:t>à votre inscription</w:t>
      </w:r>
    </w:p>
    <w:p w14:paraId="5BD37E3D" w14:textId="77777777" w:rsidR="0017345A" w:rsidRPr="00E248AE" w:rsidRDefault="0017345A" w:rsidP="00BE4DCF">
      <w:pPr>
        <w:widowControl w:val="0"/>
        <w:tabs>
          <w:tab w:val="left" w:pos="567"/>
          <w:tab w:val="left" w:pos="4173"/>
          <w:tab w:val="left" w:pos="4536"/>
          <w:tab w:val="left" w:pos="7938"/>
        </w:tabs>
        <w:rPr>
          <w:rFonts w:ascii="Tahoma" w:hAnsi="Tahoma" w:cs="Tahoma"/>
          <w:b/>
          <w:bCs/>
          <w:sz w:val="20"/>
          <w:szCs w:val="20"/>
        </w:rPr>
      </w:pPr>
    </w:p>
    <w:p w14:paraId="5B9ED1EF" w14:textId="77777777" w:rsidR="00467FF5" w:rsidRPr="00E248AE" w:rsidRDefault="00BE4DCF"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r w:rsidRPr="00E248AE">
        <w:rPr>
          <w:rFonts w:ascii="Tahoma" w:hAnsi="Tahoma" w:cs="Tahoma"/>
          <w:sz w:val="20"/>
          <w:szCs w:val="20"/>
        </w:rPr>
        <w:t>Adresse</w:t>
      </w:r>
    </w:p>
    <w:p w14:paraId="76E8AD9D"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p>
    <w:p w14:paraId="57596089"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p>
    <w:p w14:paraId="1AD95564"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p>
    <w:p w14:paraId="1EADAD34" w14:textId="77777777" w:rsidR="0093208E" w:rsidRPr="00E248AE" w:rsidRDefault="0093208E" w:rsidP="00BE4DCF">
      <w:pPr>
        <w:widowControl w:val="0"/>
        <w:tabs>
          <w:tab w:val="left" w:pos="567"/>
          <w:tab w:val="left" w:pos="4173"/>
          <w:tab w:val="left" w:pos="4536"/>
          <w:tab w:val="left" w:pos="7938"/>
        </w:tabs>
        <w:rPr>
          <w:rFonts w:ascii="Tahoma" w:hAnsi="Tahoma" w:cs="Tahoma"/>
          <w:sz w:val="20"/>
          <w:szCs w:val="20"/>
        </w:rPr>
      </w:pPr>
    </w:p>
    <w:p w14:paraId="07DA6F7F" w14:textId="77777777" w:rsidR="0093208E" w:rsidRPr="00E248AE" w:rsidRDefault="00BE4DCF"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r w:rsidRPr="00E248AE">
        <w:rPr>
          <w:rFonts w:ascii="Tahoma" w:hAnsi="Tahoma" w:cs="Tahoma"/>
          <w:sz w:val="20"/>
          <w:szCs w:val="20"/>
        </w:rPr>
        <w:t>Numéro de téléphone fixe</w:t>
      </w:r>
      <w:r w:rsidR="0093208E" w:rsidRPr="00E248AE">
        <w:rPr>
          <w:rFonts w:ascii="Tahoma" w:hAnsi="Tahoma" w:cs="Tahoma"/>
          <w:sz w:val="20"/>
          <w:szCs w:val="20"/>
        </w:rPr>
        <w:t xml:space="preserve"> </w:t>
      </w:r>
    </w:p>
    <w:p w14:paraId="61F4192D"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p>
    <w:p w14:paraId="6C76BC78" w14:textId="77777777" w:rsidR="0093208E" w:rsidRPr="00E248AE" w:rsidRDefault="0093208E" w:rsidP="00BE4DCF">
      <w:pPr>
        <w:widowControl w:val="0"/>
        <w:tabs>
          <w:tab w:val="left" w:pos="567"/>
          <w:tab w:val="left" w:pos="4173"/>
          <w:tab w:val="left" w:pos="4536"/>
          <w:tab w:val="left" w:pos="7938"/>
        </w:tabs>
        <w:rPr>
          <w:rFonts w:ascii="Tahoma" w:hAnsi="Tahoma" w:cs="Tahoma"/>
          <w:sz w:val="20"/>
          <w:szCs w:val="20"/>
        </w:rPr>
      </w:pPr>
    </w:p>
    <w:p w14:paraId="222941BB" w14:textId="77777777" w:rsidR="00BE4DCF" w:rsidRPr="00E248AE" w:rsidRDefault="00BE4DCF"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r w:rsidRPr="00E248AE">
        <w:rPr>
          <w:rFonts w:ascii="Tahoma" w:hAnsi="Tahoma" w:cs="Tahoma"/>
          <w:sz w:val="20"/>
          <w:szCs w:val="20"/>
        </w:rPr>
        <w:t>Portable </w:t>
      </w:r>
      <w:r w:rsidR="0093208E" w:rsidRPr="00E248AE">
        <w:rPr>
          <w:rFonts w:ascii="Tahoma" w:hAnsi="Tahoma" w:cs="Tahoma"/>
          <w:sz w:val="20"/>
          <w:szCs w:val="20"/>
        </w:rPr>
        <w:t xml:space="preserve"> </w:t>
      </w:r>
    </w:p>
    <w:p w14:paraId="23CB5942"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sz w:val="20"/>
          <w:szCs w:val="20"/>
        </w:rPr>
      </w:pPr>
    </w:p>
    <w:p w14:paraId="4B2C06E7" w14:textId="77777777" w:rsidR="007859A8" w:rsidRPr="00E248AE" w:rsidRDefault="007859A8" w:rsidP="00BE4DCF">
      <w:pPr>
        <w:widowControl w:val="0"/>
        <w:tabs>
          <w:tab w:val="left" w:pos="567"/>
          <w:tab w:val="left" w:pos="4173"/>
          <w:tab w:val="left" w:pos="4536"/>
          <w:tab w:val="left" w:pos="7938"/>
        </w:tabs>
        <w:rPr>
          <w:rFonts w:ascii="Tahoma" w:hAnsi="Tahoma" w:cs="Tahoma"/>
          <w:b/>
          <w:sz w:val="20"/>
          <w:szCs w:val="20"/>
        </w:rPr>
      </w:pPr>
    </w:p>
    <w:p w14:paraId="7311A228" w14:textId="77777777" w:rsidR="00BE4DCF" w:rsidRPr="00E248AE" w:rsidRDefault="00BE4DCF" w:rsidP="00BE4DCF">
      <w:pPr>
        <w:widowControl w:val="0"/>
        <w:tabs>
          <w:tab w:val="left" w:pos="567"/>
          <w:tab w:val="left" w:pos="4173"/>
          <w:tab w:val="left" w:pos="4536"/>
          <w:tab w:val="left" w:pos="7938"/>
        </w:tabs>
        <w:rPr>
          <w:rFonts w:ascii="Tahoma" w:hAnsi="Tahoma" w:cs="Tahoma"/>
          <w:bCs/>
          <w:sz w:val="20"/>
          <w:szCs w:val="20"/>
        </w:rPr>
      </w:pPr>
    </w:p>
    <w:p w14:paraId="0686DB5C"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Cs/>
          <w:sz w:val="20"/>
          <w:szCs w:val="20"/>
        </w:rPr>
      </w:pPr>
      <w:r w:rsidRPr="00E248AE">
        <w:rPr>
          <w:rFonts w:ascii="Tahoma" w:hAnsi="Tahoma" w:cs="Tahoma"/>
          <w:bCs/>
          <w:sz w:val="20"/>
          <w:szCs w:val="20"/>
        </w:rPr>
        <w:t>Email</w:t>
      </w:r>
    </w:p>
    <w:p w14:paraId="7E9A1170" w14:textId="77777777" w:rsidR="0093208E" w:rsidRPr="00E248AE" w:rsidRDefault="0093208E" w:rsidP="0093208E">
      <w:pPr>
        <w:widowControl w:val="0"/>
        <w:pBdr>
          <w:top w:val="single" w:sz="4" w:space="1" w:color="auto"/>
          <w:left w:val="single" w:sz="4" w:space="4" w:color="auto"/>
          <w:bottom w:val="single" w:sz="4" w:space="1" w:color="auto"/>
          <w:right w:val="single" w:sz="4" w:space="4" w:color="auto"/>
        </w:pBdr>
        <w:tabs>
          <w:tab w:val="left" w:pos="567"/>
          <w:tab w:val="left" w:pos="4173"/>
          <w:tab w:val="left" w:pos="4536"/>
          <w:tab w:val="left" w:pos="7938"/>
        </w:tabs>
        <w:rPr>
          <w:rFonts w:ascii="Tahoma" w:hAnsi="Tahoma" w:cs="Tahoma"/>
          <w:b/>
          <w:bCs/>
          <w:sz w:val="20"/>
          <w:szCs w:val="20"/>
        </w:rPr>
      </w:pPr>
    </w:p>
    <w:p w14:paraId="779BFEA7" w14:textId="77777777" w:rsidR="0093208E" w:rsidRPr="00E248AE" w:rsidRDefault="0093208E" w:rsidP="00BE4DCF">
      <w:pPr>
        <w:widowControl w:val="0"/>
        <w:tabs>
          <w:tab w:val="left" w:pos="567"/>
          <w:tab w:val="left" w:pos="4173"/>
          <w:tab w:val="left" w:pos="4536"/>
          <w:tab w:val="left" w:pos="7938"/>
        </w:tabs>
        <w:rPr>
          <w:rFonts w:ascii="Tahoma" w:hAnsi="Tahoma" w:cs="Tahoma"/>
          <w:b/>
          <w:bCs/>
          <w:sz w:val="20"/>
          <w:szCs w:val="20"/>
        </w:rPr>
      </w:pPr>
    </w:p>
    <w:p w14:paraId="36854E5F" w14:textId="77777777" w:rsidR="003F5658" w:rsidRPr="00E248AE" w:rsidRDefault="003F5658" w:rsidP="00BE4DCF">
      <w:pPr>
        <w:widowControl w:val="0"/>
        <w:tabs>
          <w:tab w:val="left" w:pos="567"/>
          <w:tab w:val="left" w:pos="4173"/>
          <w:tab w:val="left" w:pos="4536"/>
          <w:tab w:val="left" w:pos="7938"/>
        </w:tabs>
        <w:rPr>
          <w:rFonts w:ascii="Tahoma" w:hAnsi="Tahoma" w:cs="Tahoma"/>
          <w:b/>
          <w:bCs/>
          <w:sz w:val="20"/>
          <w:szCs w:val="20"/>
        </w:rPr>
      </w:pPr>
    </w:p>
    <w:p w14:paraId="331C562C" w14:textId="77777777" w:rsidR="00B919EF" w:rsidRPr="00E248AE" w:rsidRDefault="00B919EF" w:rsidP="00D5738D">
      <w:pPr>
        <w:widowControl w:val="0"/>
        <w:shd w:val="clear" w:color="auto" w:fill="FFC000"/>
        <w:tabs>
          <w:tab w:val="left" w:pos="567"/>
          <w:tab w:val="left" w:pos="4173"/>
          <w:tab w:val="left" w:pos="4536"/>
          <w:tab w:val="left" w:pos="7938"/>
        </w:tabs>
        <w:rPr>
          <w:rFonts w:ascii="Tahoma" w:hAnsi="Tahoma" w:cs="Tahoma"/>
          <w:b/>
          <w:bCs/>
          <w:sz w:val="20"/>
          <w:szCs w:val="20"/>
        </w:rPr>
      </w:pPr>
      <w:r w:rsidRPr="00E248AE">
        <w:rPr>
          <w:rFonts w:ascii="Tahoma" w:hAnsi="Tahoma" w:cs="Tahoma"/>
          <w:b/>
          <w:bCs/>
          <w:sz w:val="20"/>
          <w:szCs w:val="20"/>
        </w:rPr>
        <w:t>LES PRIX</w:t>
      </w:r>
    </w:p>
    <w:p w14:paraId="6122B0A5" w14:textId="77777777" w:rsidR="0059435D" w:rsidRDefault="0059435D" w:rsidP="0059435D">
      <w:pPr>
        <w:tabs>
          <w:tab w:val="left" w:pos="630"/>
          <w:tab w:val="left" w:pos="990"/>
          <w:tab w:val="left" w:pos="6772"/>
          <w:tab w:val="left" w:pos="10064"/>
        </w:tabs>
        <w:ind w:left="900"/>
        <w:jc w:val="center"/>
        <w:rPr>
          <w:rFonts w:ascii="Tahoma" w:hAnsi="Tahoma" w:cs="Tahoma"/>
          <w:b/>
          <w:color w:val="FF6600"/>
          <w:sz w:val="20"/>
          <w:szCs w:val="20"/>
        </w:rPr>
      </w:pPr>
    </w:p>
    <w:p w14:paraId="0ADFA1E8" w14:textId="77777777" w:rsidR="0059435D" w:rsidRPr="00032901" w:rsidRDefault="0059435D" w:rsidP="0048143D">
      <w:pPr>
        <w:rPr>
          <w:rStyle w:val="lev"/>
          <w:rFonts w:ascii="Tahoma" w:hAnsi="Tahoma" w:cs="Tahoma"/>
          <w:color w:val="FF0000"/>
          <w:sz w:val="20"/>
          <w:szCs w:val="20"/>
        </w:rPr>
      </w:pPr>
      <w:r w:rsidRPr="00032901">
        <w:rPr>
          <w:rStyle w:val="lev"/>
          <w:rFonts w:ascii="Tahoma" w:hAnsi="Tahoma" w:cs="Tahoma"/>
          <w:color w:val="FF0000"/>
          <w:sz w:val="20"/>
          <w:szCs w:val="20"/>
        </w:rPr>
        <w:t xml:space="preserve">CONTRAT REALISE SUR UNE BASE DE </w:t>
      </w:r>
      <w:r w:rsidR="00FF4293" w:rsidRPr="00032901">
        <w:rPr>
          <w:rStyle w:val="lev"/>
          <w:rFonts w:ascii="Tahoma" w:hAnsi="Tahoma" w:cs="Tahoma"/>
          <w:color w:val="FF0000"/>
          <w:sz w:val="20"/>
          <w:szCs w:val="20"/>
        </w:rPr>
        <w:t>26</w:t>
      </w:r>
      <w:r w:rsidRPr="00032901">
        <w:rPr>
          <w:rStyle w:val="lev"/>
          <w:rFonts w:ascii="Tahoma" w:hAnsi="Tahoma" w:cs="Tahoma"/>
          <w:color w:val="FF0000"/>
          <w:sz w:val="20"/>
          <w:szCs w:val="20"/>
        </w:rPr>
        <w:t xml:space="preserve"> PARTICIPANTS</w:t>
      </w:r>
      <w:r w:rsidR="0048143D" w:rsidRPr="00032901">
        <w:rPr>
          <w:rStyle w:val="lev"/>
          <w:rFonts w:ascii="Tahoma" w:hAnsi="Tahoma" w:cs="Tahoma"/>
          <w:color w:val="FF0000"/>
          <w:sz w:val="20"/>
          <w:szCs w:val="20"/>
        </w:rPr>
        <w:t> : 970 €</w:t>
      </w:r>
    </w:p>
    <w:p w14:paraId="4052ED57" w14:textId="77777777" w:rsidR="0048143D" w:rsidRPr="0048143D" w:rsidRDefault="0048143D" w:rsidP="0048143D">
      <w:pPr>
        <w:rPr>
          <w:rStyle w:val="lev"/>
          <w:rFonts w:ascii="Tahoma" w:hAnsi="Tahoma" w:cs="Tahoma"/>
          <w:b w:val="0"/>
          <w:bCs w:val="0"/>
          <w:sz w:val="20"/>
          <w:szCs w:val="20"/>
        </w:rPr>
      </w:pPr>
    </w:p>
    <w:p w14:paraId="4867F4F4" w14:textId="77777777" w:rsidR="0048143D" w:rsidRPr="0048143D" w:rsidRDefault="0048143D" w:rsidP="0048143D">
      <w:pPr>
        <w:rPr>
          <w:rStyle w:val="lev"/>
          <w:rFonts w:ascii="Tahoma" w:hAnsi="Tahoma" w:cs="Tahoma"/>
          <w:sz w:val="20"/>
          <w:szCs w:val="20"/>
        </w:rPr>
      </w:pPr>
      <w:r w:rsidRPr="0048143D">
        <w:rPr>
          <w:rStyle w:val="lev"/>
          <w:rFonts w:ascii="Tahoma" w:hAnsi="Tahoma" w:cs="Tahoma"/>
          <w:sz w:val="20"/>
          <w:szCs w:val="20"/>
        </w:rPr>
        <w:t>Ce prix comprend :</w:t>
      </w:r>
    </w:p>
    <w:p w14:paraId="572D0004"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L’assistance aéroport au départ</w:t>
      </w:r>
    </w:p>
    <w:p w14:paraId="74668F50"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Les vols directs Paris / Barcelone /Paris avec Easy</w:t>
      </w:r>
      <w:r w:rsidR="00AC70EC">
        <w:rPr>
          <w:rStyle w:val="lev"/>
          <w:rFonts w:ascii="Tahoma" w:hAnsi="Tahoma" w:cs="Tahoma"/>
          <w:b w:val="0"/>
          <w:bCs w:val="0"/>
          <w:sz w:val="20"/>
          <w:szCs w:val="20"/>
        </w:rPr>
        <w:t>jet et</w:t>
      </w:r>
      <w:r w:rsidRPr="0048143D">
        <w:rPr>
          <w:rStyle w:val="lev"/>
          <w:rFonts w:ascii="Tahoma" w:hAnsi="Tahoma" w:cs="Tahoma"/>
          <w:b w:val="0"/>
          <w:bCs w:val="0"/>
          <w:sz w:val="20"/>
          <w:szCs w:val="20"/>
        </w:rPr>
        <w:t xml:space="preserve"> 1 bagage cabine 45x36x20 maximum 15kg  </w:t>
      </w:r>
      <w:r w:rsidR="00AC70EC">
        <w:rPr>
          <w:rStyle w:val="lev"/>
          <w:rFonts w:ascii="Tahoma" w:hAnsi="Tahoma" w:cs="Tahoma"/>
          <w:b w:val="0"/>
          <w:bCs w:val="0"/>
          <w:sz w:val="20"/>
          <w:szCs w:val="20"/>
        </w:rPr>
        <w:t>+ 1 bagage à main</w:t>
      </w:r>
    </w:p>
    <w:p w14:paraId="1D94E58D"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4 nuits à l’hôtel 4**** Estival Park.</w:t>
      </w:r>
    </w:p>
    <w:p w14:paraId="743724DE"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La pension complète du déjeuner J1 au petit-déjeuner J5.</w:t>
      </w:r>
    </w:p>
    <w:p w14:paraId="028E3FE7"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Les boissons aux repas : eau + ¼ de vin.</w:t>
      </w:r>
    </w:p>
    <w:p w14:paraId="26363FEF"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Les services guidés après-midi J2 et J3.</w:t>
      </w:r>
    </w:p>
    <w:p w14:paraId="0A3F8474"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 ’entrée à Mistral Bonzaï.</w:t>
      </w:r>
    </w:p>
    <w:p w14:paraId="41C90B57"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Les soins spécifiés dans l’encadré</w:t>
      </w:r>
    </w:p>
    <w:p w14:paraId="58C4E118"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 xml:space="preserve">Le transport privé selon programme </w:t>
      </w:r>
    </w:p>
    <w:p w14:paraId="13FC436B"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 ’assistance durant le séjour.</w:t>
      </w:r>
    </w:p>
    <w:p w14:paraId="4FB31059" w14:textId="77777777" w:rsidR="0048143D" w:rsidRPr="0048143D" w:rsidRDefault="0048143D" w:rsidP="0048143D">
      <w:pPr>
        <w:rPr>
          <w:rStyle w:val="lev"/>
          <w:rFonts w:ascii="Tahoma" w:hAnsi="Tahoma" w:cs="Tahoma"/>
          <w:b w:val="0"/>
          <w:bCs w:val="0"/>
          <w:sz w:val="20"/>
          <w:szCs w:val="20"/>
        </w:rPr>
      </w:pPr>
      <w:r w:rsidRPr="0048143D">
        <w:rPr>
          <w:rStyle w:val="lev"/>
          <w:rFonts w:ascii="Tahoma" w:hAnsi="Tahoma" w:cs="Tahoma"/>
          <w:b w:val="0"/>
          <w:bCs w:val="0"/>
          <w:sz w:val="20"/>
          <w:szCs w:val="20"/>
        </w:rPr>
        <w:t>L’assurance assistance rapatriement</w:t>
      </w:r>
    </w:p>
    <w:p w14:paraId="2387142E" w14:textId="77777777" w:rsidR="0048143D" w:rsidRDefault="0048143D" w:rsidP="0059435D">
      <w:pPr>
        <w:tabs>
          <w:tab w:val="left" w:pos="630"/>
          <w:tab w:val="left" w:pos="990"/>
          <w:tab w:val="left" w:pos="6772"/>
          <w:tab w:val="left" w:pos="10064"/>
        </w:tabs>
        <w:ind w:left="900"/>
        <w:jc w:val="center"/>
        <w:rPr>
          <w:rFonts w:ascii="Tahoma" w:hAnsi="Tahoma" w:cs="Tahoma"/>
          <w:b/>
          <w:color w:val="FF6600"/>
          <w:sz w:val="20"/>
          <w:szCs w:val="20"/>
        </w:rPr>
      </w:pPr>
    </w:p>
    <w:p w14:paraId="101DE721" w14:textId="77777777" w:rsidR="00AC70EC" w:rsidRDefault="00AC70EC" w:rsidP="0048143D">
      <w:pPr>
        <w:tabs>
          <w:tab w:val="left" w:pos="630"/>
          <w:tab w:val="left" w:pos="990"/>
          <w:tab w:val="left" w:pos="6772"/>
          <w:tab w:val="left" w:pos="10064"/>
        </w:tabs>
        <w:rPr>
          <w:rFonts w:ascii="Tahoma" w:hAnsi="Tahoma" w:cs="Tahoma"/>
          <w:b/>
          <w:sz w:val="20"/>
          <w:szCs w:val="20"/>
        </w:rPr>
      </w:pPr>
    </w:p>
    <w:p w14:paraId="66389C3A" w14:textId="77777777" w:rsidR="00AC70EC" w:rsidRDefault="00AC70EC" w:rsidP="0048143D">
      <w:pPr>
        <w:tabs>
          <w:tab w:val="left" w:pos="630"/>
          <w:tab w:val="left" w:pos="990"/>
          <w:tab w:val="left" w:pos="6772"/>
          <w:tab w:val="left" w:pos="10064"/>
        </w:tabs>
        <w:rPr>
          <w:rFonts w:ascii="Tahoma" w:hAnsi="Tahoma" w:cs="Tahoma"/>
          <w:b/>
          <w:sz w:val="20"/>
          <w:szCs w:val="20"/>
        </w:rPr>
      </w:pPr>
    </w:p>
    <w:p w14:paraId="24CE429A" w14:textId="77777777" w:rsidR="0048143D" w:rsidRPr="0048143D" w:rsidRDefault="0048143D" w:rsidP="0048143D">
      <w:pPr>
        <w:tabs>
          <w:tab w:val="left" w:pos="630"/>
          <w:tab w:val="left" w:pos="990"/>
          <w:tab w:val="left" w:pos="6772"/>
          <w:tab w:val="left" w:pos="10064"/>
        </w:tabs>
        <w:rPr>
          <w:rFonts w:ascii="Tahoma" w:hAnsi="Tahoma" w:cs="Tahoma"/>
          <w:b/>
          <w:sz w:val="20"/>
          <w:szCs w:val="20"/>
        </w:rPr>
      </w:pPr>
      <w:r w:rsidRPr="0048143D">
        <w:rPr>
          <w:rFonts w:ascii="Tahoma" w:hAnsi="Tahoma" w:cs="Tahoma"/>
          <w:b/>
          <w:sz w:val="20"/>
          <w:szCs w:val="20"/>
        </w:rPr>
        <w:t>Ce prix ne comprend pas</w:t>
      </w:r>
    </w:p>
    <w:p w14:paraId="17DDC625" w14:textId="77777777" w:rsidR="0048143D" w:rsidRPr="0048143D" w:rsidRDefault="0048143D" w:rsidP="0048143D">
      <w:pPr>
        <w:tabs>
          <w:tab w:val="left" w:pos="630"/>
          <w:tab w:val="left" w:pos="990"/>
          <w:tab w:val="left" w:pos="6772"/>
          <w:tab w:val="left" w:pos="10064"/>
        </w:tabs>
        <w:rPr>
          <w:rFonts w:ascii="Tahoma" w:hAnsi="Tahoma" w:cs="Tahoma"/>
          <w:bCs/>
          <w:sz w:val="20"/>
          <w:szCs w:val="20"/>
        </w:rPr>
      </w:pPr>
      <w:r w:rsidRPr="0048143D">
        <w:rPr>
          <w:rFonts w:ascii="Tahoma" w:hAnsi="Tahoma" w:cs="Tahoma"/>
          <w:bCs/>
          <w:sz w:val="20"/>
          <w:szCs w:val="20"/>
        </w:rPr>
        <w:t>L</w:t>
      </w:r>
      <w:r w:rsidR="00032901">
        <w:rPr>
          <w:rFonts w:ascii="Tahoma" w:hAnsi="Tahoma" w:cs="Tahoma"/>
          <w:bCs/>
          <w:sz w:val="20"/>
          <w:szCs w:val="20"/>
        </w:rPr>
        <w:t>e</w:t>
      </w:r>
      <w:r w:rsidRPr="0048143D">
        <w:rPr>
          <w:rFonts w:ascii="Tahoma" w:hAnsi="Tahoma" w:cs="Tahoma"/>
          <w:bCs/>
          <w:sz w:val="20"/>
          <w:szCs w:val="20"/>
        </w:rPr>
        <w:t>s assurances annulation / bagages </w:t>
      </w:r>
      <w:r w:rsidR="0074194C">
        <w:rPr>
          <w:rFonts w:ascii="Tahoma" w:hAnsi="Tahoma" w:cs="Tahoma"/>
          <w:bCs/>
          <w:sz w:val="20"/>
          <w:szCs w:val="20"/>
        </w:rPr>
        <w:t xml:space="preserve">Formule </w:t>
      </w:r>
      <w:r w:rsidRPr="0048143D">
        <w:rPr>
          <w:rFonts w:ascii="Tahoma" w:hAnsi="Tahoma" w:cs="Tahoma"/>
          <w:bCs/>
          <w:sz w:val="20"/>
          <w:szCs w:val="20"/>
        </w:rPr>
        <w:t xml:space="preserve">: </w:t>
      </w:r>
      <w:r w:rsidR="00032901">
        <w:rPr>
          <w:rFonts w:ascii="Tahoma" w:hAnsi="Tahoma" w:cs="Tahoma"/>
          <w:bCs/>
          <w:sz w:val="20"/>
          <w:szCs w:val="20"/>
        </w:rPr>
        <w:t>25</w:t>
      </w:r>
      <w:r w:rsidRPr="0048143D">
        <w:rPr>
          <w:rFonts w:ascii="Tahoma" w:hAnsi="Tahoma" w:cs="Tahoma"/>
          <w:bCs/>
          <w:sz w:val="20"/>
          <w:szCs w:val="20"/>
        </w:rPr>
        <w:t xml:space="preserve"> € par personne</w:t>
      </w:r>
    </w:p>
    <w:p w14:paraId="320735C3" w14:textId="77777777" w:rsidR="0048143D" w:rsidRDefault="0048143D" w:rsidP="0048143D">
      <w:pPr>
        <w:tabs>
          <w:tab w:val="left" w:pos="630"/>
          <w:tab w:val="left" w:pos="990"/>
          <w:tab w:val="left" w:pos="6772"/>
          <w:tab w:val="left" w:pos="10064"/>
        </w:tabs>
        <w:rPr>
          <w:rFonts w:ascii="Tahoma" w:hAnsi="Tahoma" w:cs="Tahoma"/>
          <w:bCs/>
          <w:sz w:val="20"/>
          <w:szCs w:val="20"/>
        </w:rPr>
      </w:pPr>
      <w:r w:rsidRPr="0048143D">
        <w:rPr>
          <w:rFonts w:ascii="Tahoma" w:hAnsi="Tahoma" w:cs="Tahoma"/>
          <w:bCs/>
          <w:sz w:val="20"/>
          <w:szCs w:val="20"/>
        </w:rPr>
        <w:t>Le supplément chambre individuelle : 135 € par personne limité à 3</w:t>
      </w:r>
    </w:p>
    <w:p w14:paraId="59A635C8" w14:textId="77777777" w:rsidR="009B3A95" w:rsidRDefault="009B3A95" w:rsidP="009B3A95">
      <w:pPr>
        <w:tabs>
          <w:tab w:val="left" w:pos="630"/>
          <w:tab w:val="left" w:pos="990"/>
          <w:tab w:val="left" w:pos="6772"/>
          <w:tab w:val="left" w:pos="10064"/>
        </w:tabs>
        <w:rPr>
          <w:rFonts w:ascii="Tahoma" w:hAnsi="Tahoma" w:cs="Tahoma"/>
          <w:bCs/>
          <w:sz w:val="20"/>
          <w:szCs w:val="20"/>
        </w:rPr>
      </w:pPr>
      <w:r w:rsidRPr="0099324A">
        <w:rPr>
          <w:rFonts w:ascii="Tahoma" w:hAnsi="Tahoma" w:cs="Tahoma"/>
          <w:bCs/>
          <w:sz w:val="20"/>
          <w:szCs w:val="20"/>
        </w:rPr>
        <w:t xml:space="preserve">Un bagage en soute </w:t>
      </w:r>
      <w:r w:rsidR="00626C52">
        <w:rPr>
          <w:rFonts w:ascii="Tahoma" w:hAnsi="Tahoma" w:cs="Tahoma"/>
          <w:bCs/>
          <w:sz w:val="20"/>
          <w:szCs w:val="20"/>
        </w:rPr>
        <w:t>20</w:t>
      </w:r>
      <w:r w:rsidR="004E78F6">
        <w:rPr>
          <w:rFonts w:ascii="Tahoma" w:hAnsi="Tahoma" w:cs="Tahoma"/>
          <w:bCs/>
          <w:sz w:val="20"/>
          <w:szCs w:val="20"/>
        </w:rPr>
        <w:t xml:space="preserve"> kg : 1</w:t>
      </w:r>
      <w:r w:rsidR="00626C52">
        <w:rPr>
          <w:rFonts w:ascii="Tahoma" w:hAnsi="Tahoma" w:cs="Tahoma"/>
          <w:bCs/>
          <w:sz w:val="20"/>
          <w:szCs w:val="20"/>
        </w:rPr>
        <w:t>50</w:t>
      </w:r>
      <w:r w:rsidR="004E78F6">
        <w:rPr>
          <w:rFonts w:ascii="Tahoma" w:hAnsi="Tahoma" w:cs="Tahoma"/>
          <w:bCs/>
          <w:sz w:val="20"/>
          <w:szCs w:val="20"/>
        </w:rPr>
        <w:t xml:space="preserve"> € aller/retour pour 1x</w:t>
      </w:r>
      <w:r w:rsidR="00626C52">
        <w:rPr>
          <w:rFonts w:ascii="Tahoma" w:hAnsi="Tahoma" w:cs="Tahoma"/>
          <w:bCs/>
          <w:sz w:val="20"/>
          <w:szCs w:val="20"/>
        </w:rPr>
        <w:t>20</w:t>
      </w:r>
      <w:r w:rsidR="004E78F6">
        <w:rPr>
          <w:rFonts w:ascii="Tahoma" w:hAnsi="Tahoma" w:cs="Tahoma"/>
          <w:bCs/>
          <w:sz w:val="20"/>
          <w:szCs w:val="20"/>
        </w:rPr>
        <w:t xml:space="preserve"> kg</w:t>
      </w:r>
      <w:r w:rsidR="00626C52">
        <w:rPr>
          <w:rFonts w:ascii="Tahoma" w:hAnsi="Tahoma" w:cs="Tahoma"/>
          <w:bCs/>
          <w:sz w:val="20"/>
          <w:szCs w:val="20"/>
        </w:rPr>
        <w:t xml:space="preserve">, </w:t>
      </w:r>
    </w:p>
    <w:p w14:paraId="586A1F7C" w14:textId="77777777" w:rsidR="009B3A95" w:rsidRPr="0048143D" w:rsidRDefault="009B3A95" w:rsidP="0048143D">
      <w:pPr>
        <w:tabs>
          <w:tab w:val="left" w:pos="630"/>
          <w:tab w:val="left" w:pos="990"/>
          <w:tab w:val="left" w:pos="6772"/>
          <w:tab w:val="left" w:pos="10064"/>
        </w:tabs>
        <w:rPr>
          <w:rFonts w:ascii="Tahoma" w:hAnsi="Tahoma" w:cs="Tahoma"/>
          <w:bCs/>
          <w:sz w:val="20"/>
          <w:szCs w:val="20"/>
        </w:rPr>
      </w:pPr>
      <w:r>
        <w:rPr>
          <w:rFonts w:ascii="Tahoma" w:hAnsi="Tahoma" w:cs="Tahoma"/>
          <w:bCs/>
          <w:sz w:val="20"/>
          <w:szCs w:val="20"/>
        </w:rPr>
        <w:t>Les soins en option</w:t>
      </w:r>
      <w:r w:rsidR="004E78F6">
        <w:rPr>
          <w:rFonts w:ascii="Tahoma" w:hAnsi="Tahoma" w:cs="Tahoma"/>
          <w:bCs/>
          <w:sz w:val="20"/>
          <w:szCs w:val="20"/>
        </w:rPr>
        <w:t xml:space="preserve"> Du jour 5</w:t>
      </w:r>
    </w:p>
    <w:p w14:paraId="7A46AC1D" w14:textId="77777777" w:rsidR="0059435D" w:rsidRPr="00FF4293" w:rsidRDefault="0059435D" w:rsidP="00B919EF">
      <w:pPr>
        <w:rPr>
          <w:rFonts w:ascii="Tahoma" w:hAnsi="Tahoma" w:cs="Tahoma"/>
          <w:b/>
          <w:bCs/>
          <w:sz w:val="20"/>
          <w:szCs w:val="20"/>
        </w:rPr>
      </w:pPr>
    </w:p>
    <w:p w14:paraId="0445CD19" w14:textId="77777777" w:rsidR="00BE4DCF" w:rsidRPr="00FF4293" w:rsidRDefault="00BE4DCF" w:rsidP="00D5738D">
      <w:pPr>
        <w:widowControl w:val="0"/>
        <w:shd w:val="clear" w:color="auto" w:fill="FFC000"/>
        <w:tabs>
          <w:tab w:val="left" w:pos="567"/>
          <w:tab w:val="left" w:pos="4173"/>
          <w:tab w:val="left" w:pos="4536"/>
          <w:tab w:val="left" w:pos="7938"/>
        </w:tabs>
        <w:rPr>
          <w:rFonts w:ascii="Tahoma" w:hAnsi="Tahoma" w:cs="Tahoma"/>
          <w:b/>
          <w:bCs/>
          <w:sz w:val="20"/>
          <w:szCs w:val="20"/>
        </w:rPr>
      </w:pPr>
      <w:r w:rsidRPr="00FF4293">
        <w:rPr>
          <w:rFonts w:ascii="Tahoma" w:hAnsi="Tahoma" w:cs="Tahoma"/>
          <w:b/>
          <w:bCs/>
          <w:sz w:val="20"/>
          <w:szCs w:val="20"/>
        </w:rPr>
        <w:t xml:space="preserve">LOGEMENT </w:t>
      </w:r>
    </w:p>
    <w:p w14:paraId="04D9F59A" w14:textId="77777777" w:rsidR="00032901" w:rsidRDefault="00032901" w:rsidP="00BE4DCF">
      <w:pPr>
        <w:widowControl w:val="0"/>
        <w:tabs>
          <w:tab w:val="left" w:pos="567"/>
          <w:tab w:val="left" w:pos="4173"/>
          <w:tab w:val="left" w:pos="4536"/>
          <w:tab w:val="left" w:pos="7938"/>
        </w:tabs>
        <w:rPr>
          <w:rFonts w:ascii="Tahoma" w:hAnsi="Tahoma" w:cs="Tahoma"/>
          <w:bCs/>
          <w:sz w:val="20"/>
          <w:szCs w:val="20"/>
        </w:rPr>
      </w:pPr>
    </w:p>
    <w:p w14:paraId="38AFCD4B" w14:textId="77777777" w:rsidR="00BE4DCF" w:rsidRPr="00FF4293" w:rsidRDefault="00BE4DCF" w:rsidP="00BE4DCF">
      <w:pPr>
        <w:widowControl w:val="0"/>
        <w:tabs>
          <w:tab w:val="left" w:pos="567"/>
          <w:tab w:val="left" w:pos="4173"/>
          <w:tab w:val="left" w:pos="4536"/>
          <w:tab w:val="left" w:pos="7938"/>
        </w:tabs>
        <w:rPr>
          <w:rFonts w:ascii="Tahoma" w:hAnsi="Tahoma" w:cs="Tahoma"/>
          <w:bCs/>
          <w:sz w:val="20"/>
          <w:szCs w:val="20"/>
        </w:rPr>
      </w:pPr>
      <w:r w:rsidRPr="00FF4293">
        <w:rPr>
          <w:rFonts w:ascii="Tahoma" w:hAnsi="Tahoma" w:cs="Tahoma"/>
          <w:bCs/>
          <w:sz w:val="20"/>
          <w:szCs w:val="20"/>
        </w:rPr>
        <w:sym w:font="Wingdings" w:char="F06F"/>
      </w:r>
      <w:r w:rsidRPr="00FF4293">
        <w:rPr>
          <w:rFonts w:ascii="Tahoma" w:hAnsi="Tahoma" w:cs="Tahoma"/>
          <w:bCs/>
          <w:sz w:val="20"/>
          <w:szCs w:val="20"/>
        </w:rPr>
        <w:tab/>
        <w:t>Chambre double (1 grand lit double)</w:t>
      </w:r>
    </w:p>
    <w:p w14:paraId="4B638080" w14:textId="77777777" w:rsidR="00BE4DCF" w:rsidRPr="00FF4293" w:rsidRDefault="00BE4DCF" w:rsidP="00BE4DCF">
      <w:pPr>
        <w:widowControl w:val="0"/>
        <w:tabs>
          <w:tab w:val="left" w:pos="567"/>
          <w:tab w:val="left" w:pos="4173"/>
          <w:tab w:val="left" w:pos="4536"/>
          <w:tab w:val="left" w:pos="7938"/>
        </w:tabs>
        <w:rPr>
          <w:rFonts w:ascii="Tahoma" w:hAnsi="Tahoma" w:cs="Tahoma"/>
          <w:bCs/>
          <w:sz w:val="20"/>
          <w:szCs w:val="20"/>
        </w:rPr>
      </w:pPr>
      <w:r w:rsidRPr="00FF4293">
        <w:rPr>
          <w:rFonts w:ascii="Tahoma" w:hAnsi="Tahoma" w:cs="Tahoma"/>
          <w:bCs/>
          <w:sz w:val="20"/>
          <w:szCs w:val="20"/>
        </w:rPr>
        <w:sym w:font="Wingdings" w:char="F06F"/>
      </w:r>
      <w:r w:rsidRPr="00FF4293">
        <w:rPr>
          <w:rFonts w:ascii="Tahoma" w:hAnsi="Tahoma" w:cs="Tahoma"/>
          <w:bCs/>
          <w:sz w:val="20"/>
          <w:szCs w:val="20"/>
        </w:rPr>
        <w:t xml:space="preserve">     </w:t>
      </w:r>
      <w:r w:rsidR="00F54A0A" w:rsidRPr="00FF4293">
        <w:rPr>
          <w:rFonts w:ascii="Tahoma" w:hAnsi="Tahoma" w:cs="Tahoma"/>
          <w:bCs/>
          <w:sz w:val="20"/>
          <w:szCs w:val="20"/>
        </w:rPr>
        <w:t xml:space="preserve"> Chambre Twin (2 lits simples) </w:t>
      </w:r>
      <w:r w:rsidR="003A25EA" w:rsidRPr="00FF4293">
        <w:rPr>
          <w:rFonts w:ascii="Tahoma" w:hAnsi="Tahoma" w:cs="Tahoma"/>
          <w:bCs/>
          <w:sz w:val="20"/>
          <w:szCs w:val="20"/>
        </w:rPr>
        <w:t xml:space="preserve">partagée </w:t>
      </w:r>
      <w:r w:rsidR="00F54A0A" w:rsidRPr="00FF4293">
        <w:rPr>
          <w:rFonts w:ascii="Tahoma" w:hAnsi="Tahoma" w:cs="Tahoma"/>
          <w:bCs/>
          <w:sz w:val="20"/>
          <w:szCs w:val="20"/>
        </w:rPr>
        <w:t>avec……………</w:t>
      </w:r>
      <w:r w:rsidR="00D5738D" w:rsidRPr="00FF4293">
        <w:rPr>
          <w:rFonts w:ascii="Tahoma" w:hAnsi="Tahoma" w:cs="Tahoma"/>
          <w:bCs/>
          <w:sz w:val="20"/>
          <w:szCs w:val="20"/>
        </w:rPr>
        <w:t>……………………………………..……………………………………..</w:t>
      </w:r>
    </w:p>
    <w:p w14:paraId="43458890" w14:textId="77777777" w:rsidR="00BE4DCF" w:rsidRPr="00FF4293" w:rsidRDefault="00BE4DCF" w:rsidP="00BE4DCF">
      <w:pPr>
        <w:widowControl w:val="0"/>
        <w:tabs>
          <w:tab w:val="left" w:pos="567"/>
          <w:tab w:val="left" w:pos="4173"/>
          <w:tab w:val="left" w:pos="4536"/>
          <w:tab w:val="left" w:pos="7938"/>
        </w:tabs>
        <w:rPr>
          <w:rFonts w:ascii="Tahoma" w:hAnsi="Tahoma" w:cs="Tahoma"/>
          <w:bCs/>
          <w:sz w:val="20"/>
          <w:szCs w:val="20"/>
        </w:rPr>
      </w:pPr>
      <w:r w:rsidRPr="00FF4293">
        <w:rPr>
          <w:rFonts w:ascii="Tahoma" w:hAnsi="Tahoma" w:cs="Tahoma"/>
          <w:bCs/>
          <w:sz w:val="20"/>
          <w:szCs w:val="20"/>
        </w:rPr>
        <w:sym w:font="Wingdings" w:char="F06F"/>
      </w:r>
      <w:r w:rsidRPr="00FF4293">
        <w:rPr>
          <w:rFonts w:ascii="Tahoma" w:hAnsi="Tahoma" w:cs="Tahoma"/>
          <w:bCs/>
          <w:sz w:val="20"/>
          <w:szCs w:val="20"/>
        </w:rPr>
        <w:tab/>
        <w:t>Chambre individuelle</w:t>
      </w:r>
    </w:p>
    <w:p w14:paraId="5D94E2E3" w14:textId="77777777" w:rsidR="00BE4DCF" w:rsidRDefault="00BE4DCF" w:rsidP="00BE4DCF">
      <w:pPr>
        <w:widowControl w:val="0"/>
        <w:tabs>
          <w:tab w:val="left" w:pos="567"/>
          <w:tab w:val="left" w:pos="4173"/>
          <w:tab w:val="left" w:pos="4536"/>
          <w:tab w:val="left" w:pos="7938"/>
        </w:tabs>
        <w:rPr>
          <w:rFonts w:ascii="Tahoma" w:hAnsi="Tahoma" w:cs="Tahoma"/>
          <w:bCs/>
          <w:sz w:val="20"/>
          <w:szCs w:val="20"/>
        </w:rPr>
      </w:pPr>
    </w:p>
    <w:p w14:paraId="33D111DB" w14:textId="77777777" w:rsidR="00032901" w:rsidRDefault="00032901" w:rsidP="00BE4DCF">
      <w:pPr>
        <w:widowControl w:val="0"/>
        <w:tabs>
          <w:tab w:val="left" w:pos="567"/>
          <w:tab w:val="left" w:pos="4173"/>
          <w:tab w:val="left" w:pos="4536"/>
          <w:tab w:val="left" w:pos="7938"/>
        </w:tabs>
        <w:rPr>
          <w:rFonts w:ascii="Tahoma" w:hAnsi="Tahoma" w:cs="Tahoma"/>
          <w:bCs/>
          <w:sz w:val="20"/>
          <w:szCs w:val="20"/>
        </w:rPr>
      </w:pPr>
    </w:p>
    <w:p w14:paraId="76A6CDE8" w14:textId="77777777" w:rsidR="00032901" w:rsidRPr="00FF4293" w:rsidRDefault="00032901" w:rsidP="00032901">
      <w:pPr>
        <w:widowControl w:val="0"/>
        <w:shd w:val="clear" w:color="auto" w:fill="FFC000"/>
        <w:tabs>
          <w:tab w:val="left" w:pos="567"/>
          <w:tab w:val="left" w:pos="4173"/>
          <w:tab w:val="left" w:pos="4536"/>
          <w:tab w:val="left" w:pos="7938"/>
        </w:tabs>
        <w:rPr>
          <w:rFonts w:ascii="Tahoma" w:hAnsi="Tahoma" w:cs="Tahoma"/>
          <w:b/>
          <w:bCs/>
          <w:sz w:val="20"/>
          <w:szCs w:val="20"/>
        </w:rPr>
      </w:pPr>
      <w:r>
        <w:rPr>
          <w:rFonts w:ascii="Tahoma" w:hAnsi="Tahoma" w:cs="Tahoma"/>
          <w:b/>
          <w:bCs/>
          <w:sz w:val="20"/>
          <w:szCs w:val="20"/>
        </w:rPr>
        <w:t>SUPPLEMENT</w:t>
      </w:r>
      <w:r w:rsidR="00AC70EC">
        <w:rPr>
          <w:rFonts w:ascii="Tahoma" w:hAnsi="Tahoma" w:cs="Tahoma"/>
          <w:b/>
          <w:bCs/>
          <w:sz w:val="20"/>
          <w:szCs w:val="20"/>
        </w:rPr>
        <w:t xml:space="preserve"> / REDUCTION</w:t>
      </w:r>
    </w:p>
    <w:p w14:paraId="783624D4" w14:textId="77777777" w:rsidR="00032901" w:rsidRDefault="00032901" w:rsidP="00BE4DCF">
      <w:pPr>
        <w:widowControl w:val="0"/>
        <w:tabs>
          <w:tab w:val="left" w:pos="567"/>
          <w:tab w:val="left" w:pos="4173"/>
          <w:tab w:val="left" w:pos="4536"/>
          <w:tab w:val="left" w:pos="7938"/>
        </w:tabs>
        <w:rPr>
          <w:rFonts w:ascii="Tahoma" w:hAnsi="Tahoma" w:cs="Tahoma"/>
          <w:bCs/>
          <w:sz w:val="20"/>
          <w:szCs w:val="20"/>
        </w:rPr>
      </w:pPr>
    </w:p>
    <w:p w14:paraId="502FDA44" w14:textId="77777777" w:rsidR="00032901" w:rsidRDefault="00032901" w:rsidP="00032901">
      <w:pPr>
        <w:tabs>
          <w:tab w:val="left" w:pos="630"/>
          <w:tab w:val="left" w:pos="990"/>
          <w:tab w:val="left" w:pos="6772"/>
          <w:tab w:val="left" w:pos="10064"/>
        </w:tabs>
        <w:rPr>
          <w:rFonts w:ascii="Tahoma" w:hAnsi="Tahoma" w:cs="Tahoma"/>
          <w:bCs/>
          <w:sz w:val="20"/>
          <w:szCs w:val="20"/>
        </w:rPr>
      </w:pPr>
      <w:r w:rsidRPr="00FF4293">
        <w:rPr>
          <w:rFonts w:ascii="Tahoma" w:hAnsi="Tahoma" w:cs="Tahoma"/>
          <w:bCs/>
          <w:sz w:val="20"/>
          <w:szCs w:val="20"/>
        </w:rPr>
        <w:sym w:font="Wingdings" w:char="F06F"/>
      </w:r>
      <w:r w:rsidRPr="00FF4293">
        <w:rPr>
          <w:rFonts w:ascii="Tahoma" w:hAnsi="Tahoma" w:cs="Tahoma"/>
          <w:bCs/>
          <w:sz w:val="20"/>
          <w:szCs w:val="20"/>
        </w:rPr>
        <w:tab/>
      </w:r>
      <w:r>
        <w:rPr>
          <w:rFonts w:ascii="Tahoma" w:hAnsi="Tahoma" w:cs="Tahoma"/>
          <w:bCs/>
          <w:sz w:val="20"/>
          <w:szCs w:val="20"/>
        </w:rPr>
        <w:t>Le</w:t>
      </w:r>
      <w:r w:rsidRPr="0048143D">
        <w:rPr>
          <w:rFonts w:ascii="Tahoma" w:hAnsi="Tahoma" w:cs="Tahoma"/>
          <w:bCs/>
          <w:sz w:val="20"/>
          <w:szCs w:val="20"/>
        </w:rPr>
        <w:t>s assurances annulation / bagages </w:t>
      </w:r>
      <w:r>
        <w:rPr>
          <w:rFonts w:ascii="Tahoma" w:hAnsi="Tahoma" w:cs="Tahoma"/>
          <w:bCs/>
          <w:sz w:val="20"/>
          <w:szCs w:val="20"/>
        </w:rPr>
        <w:t xml:space="preserve">Formule 1 </w:t>
      </w:r>
      <w:r w:rsidRPr="0048143D">
        <w:rPr>
          <w:rFonts w:ascii="Tahoma" w:hAnsi="Tahoma" w:cs="Tahoma"/>
          <w:bCs/>
          <w:sz w:val="20"/>
          <w:szCs w:val="20"/>
        </w:rPr>
        <w:t xml:space="preserve">: </w:t>
      </w:r>
      <w:r>
        <w:rPr>
          <w:rFonts w:ascii="Tahoma" w:hAnsi="Tahoma" w:cs="Tahoma"/>
          <w:bCs/>
          <w:sz w:val="20"/>
          <w:szCs w:val="20"/>
        </w:rPr>
        <w:t>25</w:t>
      </w:r>
      <w:r w:rsidRPr="0048143D">
        <w:rPr>
          <w:rFonts w:ascii="Tahoma" w:hAnsi="Tahoma" w:cs="Tahoma"/>
          <w:bCs/>
          <w:sz w:val="20"/>
          <w:szCs w:val="20"/>
        </w:rPr>
        <w:t xml:space="preserve"> € par personne</w:t>
      </w:r>
    </w:p>
    <w:p w14:paraId="56D54947" w14:textId="77777777" w:rsidR="00AC70EC" w:rsidRDefault="00AC70EC" w:rsidP="00AC70EC">
      <w:pPr>
        <w:tabs>
          <w:tab w:val="left" w:pos="630"/>
          <w:tab w:val="left" w:pos="990"/>
          <w:tab w:val="left" w:pos="6772"/>
          <w:tab w:val="left" w:pos="10064"/>
        </w:tabs>
        <w:rPr>
          <w:rFonts w:ascii="Tahoma" w:hAnsi="Tahoma" w:cs="Tahoma"/>
          <w:bCs/>
          <w:sz w:val="20"/>
          <w:szCs w:val="20"/>
        </w:rPr>
      </w:pPr>
      <w:r w:rsidRPr="00FF4293">
        <w:rPr>
          <w:rFonts w:ascii="Tahoma" w:hAnsi="Tahoma" w:cs="Tahoma"/>
          <w:bCs/>
          <w:sz w:val="20"/>
          <w:szCs w:val="20"/>
        </w:rPr>
        <w:sym w:font="Wingdings" w:char="F06F"/>
      </w:r>
      <w:r w:rsidRPr="00FF4293">
        <w:rPr>
          <w:rFonts w:ascii="Tahoma" w:hAnsi="Tahoma" w:cs="Tahoma"/>
          <w:bCs/>
          <w:sz w:val="20"/>
          <w:szCs w:val="20"/>
        </w:rPr>
        <w:tab/>
      </w:r>
      <w:r>
        <w:rPr>
          <w:rFonts w:ascii="Tahoma" w:hAnsi="Tahoma" w:cs="Tahoma"/>
          <w:bCs/>
          <w:sz w:val="20"/>
          <w:szCs w:val="20"/>
        </w:rPr>
        <w:t>Je ne souhaite pas profiter des soins et je bénéficie d’une réduction de 100 € / personne ou 200 € pour 2 personnes (rayer la mention inutile)</w:t>
      </w:r>
    </w:p>
    <w:p w14:paraId="4F691C2F" w14:textId="77777777" w:rsidR="00032901" w:rsidRPr="00E248AE" w:rsidRDefault="00032901" w:rsidP="00BE4DCF">
      <w:pPr>
        <w:widowControl w:val="0"/>
        <w:tabs>
          <w:tab w:val="left" w:pos="567"/>
          <w:tab w:val="left" w:pos="4173"/>
          <w:tab w:val="left" w:pos="4536"/>
          <w:tab w:val="left" w:pos="7938"/>
        </w:tabs>
        <w:rPr>
          <w:rFonts w:ascii="Tahoma" w:hAnsi="Tahoma" w:cs="Tahoma"/>
          <w:bCs/>
          <w:sz w:val="20"/>
          <w:szCs w:val="20"/>
        </w:rPr>
      </w:pPr>
    </w:p>
    <w:p w14:paraId="0E6B066D" w14:textId="77777777" w:rsidR="00BE4DCF" w:rsidRPr="00E248AE" w:rsidRDefault="00BE4DCF" w:rsidP="00BE4DCF">
      <w:pPr>
        <w:widowControl w:val="0"/>
        <w:tabs>
          <w:tab w:val="left" w:pos="567"/>
          <w:tab w:val="left" w:pos="4173"/>
          <w:tab w:val="left" w:pos="4536"/>
          <w:tab w:val="left" w:pos="7938"/>
        </w:tabs>
        <w:rPr>
          <w:rFonts w:ascii="Tahoma" w:hAnsi="Tahoma" w:cs="Tahoma"/>
          <w:b/>
          <w:bCs/>
          <w:sz w:val="20"/>
          <w:szCs w:val="20"/>
        </w:rPr>
      </w:pPr>
    </w:p>
    <w:p w14:paraId="3AE244C9" w14:textId="77777777" w:rsidR="00BE4DCF" w:rsidRPr="00E248AE" w:rsidRDefault="00BE4DCF" w:rsidP="00D5738D">
      <w:pPr>
        <w:widowControl w:val="0"/>
        <w:shd w:val="clear" w:color="auto" w:fill="FFC000"/>
        <w:tabs>
          <w:tab w:val="left" w:pos="567"/>
          <w:tab w:val="left" w:pos="4173"/>
          <w:tab w:val="left" w:pos="4536"/>
          <w:tab w:val="left" w:pos="7938"/>
        </w:tabs>
        <w:rPr>
          <w:rFonts w:ascii="Tahoma" w:hAnsi="Tahoma" w:cs="Tahoma"/>
          <w:b/>
          <w:bCs/>
          <w:sz w:val="20"/>
          <w:szCs w:val="20"/>
        </w:rPr>
      </w:pPr>
      <w:r w:rsidRPr="00E248AE">
        <w:rPr>
          <w:rFonts w:ascii="Tahoma" w:hAnsi="Tahoma" w:cs="Tahoma"/>
          <w:b/>
          <w:bCs/>
          <w:sz w:val="20"/>
          <w:szCs w:val="20"/>
        </w:rPr>
        <w:t>REGLEMENT</w:t>
      </w:r>
    </w:p>
    <w:p w14:paraId="1575ADE9" w14:textId="77777777" w:rsidR="0059435D" w:rsidRDefault="00BE4DCF" w:rsidP="00BE4DCF">
      <w:pPr>
        <w:widowControl w:val="0"/>
        <w:tabs>
          <w:tab w:val="left" w:pos="567"/>
          <w:tab w:val="left" w:pos="4173"/>
          <w:tab w:val="left" w:pos="4536"/>
          <w:tab w:val="left" w:pos="7938"/>
        </w:tabs>
        <w:jc w:val="both"/>
        <w:rPr>
          <w:rFonts w:ascii="Tahoma" w:hAnsi="Tahoma" w:cs="Tahoma"/>
          <w:sz w:val="20"/>
          <w:szCs w:val="20"/>
        </w:rPr>
      </w:pPr>
      <w:r w:rsidRPr="00E248AE">
        <w:rPr>
          <w:rFonts w:ascii="Tahoma" w:hAnsi="Tahoma" w:cs="Tahoma"/>
          <w:sz w:val="20"/>
          <w:szCs w:val="20"/>
        </w:rPr>
        <w:t xml:space="preserve">Je règle </w:t>
      </w:r>
      <w:r w:rsidR="001A5CB5" w:rsidRPr="00E248AE">
        <w:rPr>
          <w:rFonts w:ascii="Tahoma" w:hAnsi="Tahoma" w:cs="Tahoma"/>
          <w:sz w:val="20"/>
          <w:szCs w:val="20"/>
        </w:rPr>
        <w:t xml:space="preserve">l’acompte </w:t>
      </w:r>
    </w:p>
    <w:p w14:paraId="5E9D83C8" w14:textId="77777777" w:rsidR="0059435D" w:rsidRDefault="0059435D" w:rsidP="0059435D">
      <w:pPr>
        <w:widowControl w:val="0"/>
        <w:numPr>
          <w:ilvl w:val="0"/>
          <w:numId w:val="22"/>
        </w:numPr>
        <w:tabs>
          <w:tab w:val="left" w:pos="567"/>
          <w:tab w:val="left" w:pos="4173"/>
          <w:tab w:val="left" w:pos="4536"/>
          <w:tab w:val="left" w:pos="7938"/>
        </w:tabs>
        <w:jc w:val="both"/>
        <w:rPr>
          <w:rFonts w:ascii="Tahoma" w:hAnsi="Tahoma" w:cs="Tahoma"/>
          <w:sz w:val="20"/>
          <w:szCs w:val="20"/>
        </w:rPr>
      </w:pPr>
      <w:r>
        <w:rPr>
          <w:rFonts w:ascii="Tahoma" w:hAnsi="Tahoma" w:cs="Tahoma"/>
          <w:sz w:val="20"/>
          <w:szCs w:val="20"/>
        </w:rPr>
        <w:t xml:space="preserve">1er acompte </w:t>
      </w:r>
      <w:r w:rsidR="00032901">
        <w:rPr>
          <w:rFonts w:ascii="Tahoma" w:hAnsi="Tahoma" w:cs="Tahoma"/>
          <w:sz w:val="20"/>
          <w:szCs w:val="20"/>
        </w:rPr>
        <w:t>de 30% soit 290 € par personne</w:t>
      </w:r>
      <w:r w:rsidR="00AC70EC">
        <w:rPr>
          <w:rFonts w:ascii="Tahoma" w:hAnsi="Tahoma" w:cs="Tahoma"/>
          <w:sz w:val="20"/>
          <w:szCs w:val="20"/>
        </w:rPr>
        <w:t> : total ………………..€</w:t>
      </w:r>
    </w:p>
    <w:p w14:paraId="5BD57C13" w14:textId="77777777" w:rsidR="0059435D" w:rsidRPr="00E248AE" w:rsidRDefault="0059435D" w:rsidP="00BE4DCF">
      <w:pPr>
        <w:widowControl w:val="0"/>
        <w:tabs>
          <w:tab w:val="left" w:pos="567"/>
          <w:tab w:val="left" w:pos="4173"/>
          <w:tab w:val="left" w:pos="4536"/>
          <w:tab w:val="left" w:pos="7938"/>
        </w:tabs>
        <w:jc w:val="both"/>
        <w:rPr>
          <w:rFonts w:ascii="Tahoma" w:hAnsi="Tahoma" w:cs="Tahoma"/>
          <w:sz w:val="20"/>
          <w:szCs w:val="20"/>
        </w:rPr>
      </w:pPr>
    </w:p>
    <w:p w14:paraId="2805DEBD" w14:textId="77777777" w:rsidR="003C429F" w:rsidRPr="00E248AE" w:rsidRDefault="003C429F" w:rsidP="003C429F">
      <w:pPr>
        <w:widowControl w:val="0"/>
        <w:tabs>
          <w:tab w:val="left" w:pos="567"/>
          <w:tab w:val="left" w:pos="4173"/>
          <w:tab w:val="left" w:pos="4536"/>
          <w:tab w:val="left" w:pos="7938"/>
        </w:tabs>
        <w:jc w:val="both"/>
        <w:rPr>
          <w:rFonts w:ascii="Tahoma" w:hAnsi="Tahoma" w:cs="Tahoma"/>
          <w:b/>
          <w:bCs/>
          <w:sz w:val="20"/>
          <w:szCs w:val="20"/>
        </w:rPr>
      </w:pPr>
      <w:r w:rsidRPr="00E248AE">
        <w:rPr>
          <w:rFonts w:ascii="Tahoma" w:hAnsi="Tahoma" w:cs="Tahoma"/>
          <w:sz w:val="20"/>
          <w:szCs w:val="20"/>
        </w:rPr>
        <w:t xml:space="preserve">Solde au plus tard </w:t>
      </w:r>
      <w:r w:rsidR="005A503E" w:rsidRPr="00E248AE">
        <w:rPr>
          <w:rFonts w:ascii="Tahoma" w:hAnsi="Tahoma" w:cs="Tahoma"/>
          <w:sz w:val="20"/>
          <w:szCs w:val="20"/>
        </w:rPr>
        <w:t>à 30 jours du départ</w:t>
      </w:r>
      <w:r w:rsidRPr="00E248AE">
        <w:rPr>
          <w:rFonts w:ascii="Tahoma" w:hAnsi="Tahoma" w:cs="Tahoma"/>
          <w:sz w:val="20"/>
          <w:szCs w:val="20"/>
        </w:rPr>
        <w:t> : montant en fonction des éventuels ajustements</w:t>
      </w:r>
      <w:r w:rsidR="00B919EF" w:rsidRPr="00E248AE">
        <w:rPr>
          <w:rFonts w:ascii="Tahoma" w:hAnsi="Tahoma" w:cs="Tahoma"/>
          <w:sz w:val="20"/>
          <w:szCs w:val="20"/>
        </w:rPr>
        <w:t xml:space="preserve"> et en fonction du nombre d’inscrits</w:t>
      </w:r>
      <w:r w:rsidR="00C90737" w:rsidRPr="00E248AE">
        <w:rPr>
          <w:rFonts w:ascii="Tahoma" w:hAnsi="Tahoma" w:cs="Tahoma"/>
          <w:sz w:val="20"/>
          <w:szCs w:val="20"/>
        </w:rPr>
        <w:t xml:space="preserve"> (Vous serez avisé du montant prélevé)</w:t>
      </w:r>
    </w:p>
    <w:p w14:paraId="043EB97A" w14:textId="77777777" w:rsidR="003C429F" w:rsidRPr="00E248AE" w:rsidRDefault="003C429F" w:rsidP="003C429F">
      <w:pPr>
        <w:widowControl w:val="0"/>
        <w:autoSpaceDE w:val="0"/>
        <w:autoSpaceDN w:val="0"/>
        <w:jc w:val="both"/>
        <w:rPr>
          <w:rFonts w:ascii="Tahoma" w:hAnsi="Tahoma" w:cs="Tahoma"/>
          <w:bCs/>
          <w:sz w:val="20"/>
          <w:szCs w:val="20"/>
        </w:rPr>
      </w:pPr>
    </w:p>
    <w:p w14:paraId="755E355D" w14:textId="77777777" w:rsidR="00A27704" w:rsidRPr="00E248AE" w:rsidRDefault="00BE4DCF" w:rsidP="00A27704">
      <w:pPr>
        <w:widowControl w:val="0"/>
        <w:numPr>
          <w:ilvl w:val="0"/>
          <w:numId w:val="10"/>
        </w:numPr>
        <w:autoSpaceDE w:val="0"/>
        <w:autoSpaceDN w:val="0"/>
        <w:ind w:left="567" w:hanging="567"/>
        <w:jc w:val="both"/>
        <w:rPr>
          <w:rFonts w:ascii="Tahoma" w:hAnsi="Tahoma" w:cs="Tahoma"/>
          <w:bCs/>
          <w:sz w:val="20"/>
          <w:szCs w:val="20"/>
        </w:rPr>
      </w:pPr>
      <w:r w:rsidRPr="00E248AE">
        <w:rPr>
          <w:rFonts w:ascii="Tahoma" w:hAnsi="Tahoma" w:cs="Tahoma"/>
          <w:bCs/>
          <w:sz w:val="20"/>
          <w:szCs w:val="20"/>
        </w:rPr>
        <w:t>Par chèque à l’ordre de Repartir</w:t>
      </w:r>
      <w:r w:rsidR="00A27704" w:rsidRPr="00E248AE">
        <w:rPr>
          <w:rFonts w:ascii="Tahoma" w:hAnsi="Tahoma" w:cs="Tahoma"/>
          <w:bCs/>
          <w:sz w:val="20"/>
          <w:szCs w:val="20"/>
        </w:rPr>
        <w:t xml:space="preserve"> (aucun règlement par chèque ne sera acc</w:t>
      </w:r>
      <w:r w:rsidR="00B82C1F" w:rsidRPr="00E248AE">
        <w:rPr>
          <w:rFonts w:ascii="Tahoma" w:hAnsi="Tahoma" w:cs="Tahoma"/>
          <w:bCs/>
          <w:sz w:val="20"/>
          <w:szCs w:val="20"/>
        </w:rPr>
        <w:t>e</w:t>
      </w:r>
      <w:r w:rsidR="00A27704" w:rsidRPr="00E248AE">
        <w:rPr>
          <w:rFonts w:ascii="Tahoma" w:hAnsi="Tahoma" w:cs="Tahoma"/>
          <w:bCs/>
          <w:sz w:val="20"/>
          <w:szCs w:val="20"/>
        </w:rPr>
        <w:t>pt</w:t>
      </w:r>
      <w:r w:rsidR="00B82C1F" w:rsidRPr="00E248AE">
        <w:rPr>
          <w:rFonts w:ascii="Tahoma" w:hAnsi="Tahoma" w:cs="Tahoma"/>
          <w:bCs/>
          <w:sz w:val="20"/>
          <w:szCs w:val="20"/>
        </w:rPr>
        <w:t>é</w:t>
      </w:r>
      <w:r w:rsidR="00A27704" w:rsidRPr="00E248AE">
        <w:rPr>
          <w:rFonts w:ascii="Tahoma" w:hAnsi="Tahoma" w:cs="Tahoma"/>
          <w:bCs/>
          <w:sz w:val="20"/>
          <w:szCs w:val="20"/>
        </w:rPr>
        <w:t xml:space="preserve"> à moins de 30 jours du départ)</w:t>
      </w:r>
    </w:p>
    <w:p w14:paraId="3A322BE5" w14:textId="77777777" w:rsidR="00A27704" w:rsidRPr="00E248AE" w:rsidRDefault="00A27704" w:rsidP="00A27704">
      <w:pPr>
        <w:widowControl w:val="0"/>
        <w:numPr>
          <w:ilvl w:val="0"/>
          <w:numId w:val="10"/>
        </w:numPr>
        <w:autoSpaceDE w:val="0"/>
        <w:autoSpaceDN w:val="0"/>
        <w:ind w:left="567" w:hanging="567"/>
        <w:jc w:val="both"/>
        <w:rPr>
          <w:rFonts w:ascii="Tahoma" w:hAnsi="Tahoma" w:cs="Tahoma"/>
          <w:bCs/>
          <w:sz w:val="20"/>
          <w:szCs w:val="20"/>
        </w:rPr>
      </w:pPr>
      <w:r w:rsidRPr="00E248AE">
        <w:rPr>
          <w:rFonts w:ascii="Tahoma" w:hAnsi="Tahoma" w:cs="Tahoma"/>
          <w:bCs/>
          <w:sz w:val="20"/>
          <w:szCs w:val="20"/>
        </w:rPr>
        <w:t xml:space="preserve">Par virement bancaire à :  </w:t>
      </w:r>
      <w:r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Pr="00E248AE">
        <w:rPr>
          <w:rFonts w:ascii="Tahoma" w:hAnsi="Tahoma" w:cs="Tahoma"/>
          <w:bCs/>
          <w:sz w:val="20"/>
          <w:szCs w:val="20"/>
        </w:rPr>
        <w:t>BNP PARIBAS</w:t>
      </w:r>
      <w:r w:rsidRPr="00E248AE">
        <w:rPr>
          <w:rFonts w:ascii="Tahoma" w:hAnsi="Tahoma" w:cs="Tahoma"/>
          <w:bCs/>
          <w:sz w:val="20"/>
          <w:szCs w:val="20"/>
        </w:rPr>
        <w:tab/>
      </w:r>
    </w:p>
    <w:p w14:paraId="31CAB474" w14:textId="77777777" w:rsidR="00A27704" w:rsidRPr="00E248AE" w:rsidRDefault="00333F81" w:rsidP="00A27704">
      <w:pPr>
        <w:widowControl w:val="0"/>
        <w:autoSpaceDE w:val="0"/>
        <w:autoSpaceDN w:val="0"/>
        <w:ind w:left="720"/>
        <w:jc w:val="both"/>
        <w:rPr>
          <w:rFonts w:ascii="Tahoma" w:hAnsi="Tahoma" w:cs="Tahoma"/>
          <w:bCs/>
          <w:sz w:val="20"/>
          <w:szCs w:val="20"/>
        </w:rPr>
      </w:pPr>
      <w:r w:rsidRPr="00E248AE">
        <w:rPr>
          <w:rFonts w:ascii="Tahoma" w:hAnsi="Tahoma" w:cs="Tahoma"/>
          <w:b/>
          <w:color w:val="FF0000"/>
          <w:sz w:val="20"/>
          <w:szCs w:val="20"/>
        </w:rPr>
        <w:t>E</w:t>
      </w:r>
      <w:r w:rsidR="00D5738D" w:rsidRPr="00E248AE">
        <w:rPr>
          <w:rFonts w:ascii="Tahoma" w:hAnsi="Tahoma" w:cs="Tahoma"/>
          <w:b/>
          <w:color w:val="FF0000"/>
          <w:sz w:val="20"/>
          <w:szCs w:val="20"/>
        </w:rPr>
        <w:t>n indiquant le num</w:t>
      </w:r>
      <w:r w:rsidR="00E3509A" w:rsidRPr="00E248AE">
        <w:rPr>
          <w:rFonts w:ascii="Tahoma" w:hAnsi="Tahoma" w:cs="Tahoma"/>
          <w:b/>
          <w:color w:val="FF0000"/>
          <w:sz w:val="20"/>
          <w:szCs w:val="20"/>
        </w:rPr>
        <w:t>é</w:t>
      </w:r>
      <w:r w:rsidR="00D5738D" w:rsidRPr="00E248AE">
        <w:rPr>
          <w:rFonts w:ascii="Tahoma" w:hAnsi="Tahoma" w:cs="Tahoma"/>
          <w:b/>
          <w:color w:val="FF0000"/>
          <w:sz w:val="20"/>
          <w:szCs w:val="20"/>
        </w:rPr>
        <w:t>ro de dossier</w:t>
      </w:r>
      <w:r w:rsidR="00E3509A" w:rsidRPr="00E248AE">
        <w:rPr>
          <w:rFonts w:ascii="Tahoma" w:hAnsi="Tahoma" w:cs="Tahoma"/>
          <w:b/>
          <w:color w:val="FF0000"/>
          <w:sz w:val="20"/>
          <w:szCs w:val="20"/>
        </w:rPr>
        <w:t xml:space="preserve"> </w:t>
      </w:r>
      <w:r w:rsidR="0074194C">
        <w:rPr>
          <w:rFonts w:ascii="Tahoma" w:hAnsi="Tahoma" w:cs="Tahoma"/>
          <w:b/>
          <w:color w:val="FF0000"/>
          <w:sz w:val="20"/>
          <w:szCs w:val="20"/>
        </w:rPr>
        <w:t>24/007</w:t>
      </w:r>
      <w:r w:rsidR="00031715">
        <w:rPr>
          <w:rFonts w:ascii="Tahoma" w:hAnsi="Tahoma" w:cs="Tahoma"/>
          <w:b/>
          <w:color w:val="FF0000"/>
          <w:sz w:val="20"/>
          <w:szCs w:val="20"/>
        </w:rPr>
        <w:t xml:space="preserve"> </w:t>
      </w:r>
      <w:r w:rsidR="00A27704" w:rsidRPr="00E248AE">
        <w:rPr>
          <w:rFonts w:ascii="Tahoma" w:hAnsi="Tahoma" w:cs="Tahoma"/>
          <w:bCs/>
          <w:sz w:val="20"/>
          <w:szCs w:val="20"/>
        </w:rPr>
        <w:tab/>
        <w:t>IBAN: FR76 3000 4014 1200 0101 1796 447</w:t>
      </w:r>
    </w:p>
    <w:p w14:paraId="48798BD3" w14:textId="77777777" w:rsidR="00A27704" w:rsidRPr="00E248AE" w:rsidRDefault="00A27704" w:rsidP="00A27704">
      <w:pPr>
        <w:widowControl w:val="0"/>
        <w:autoSpaceDE w:val="0"/>
        <w:autoSpaceDN w:val="0"/>
        <w:ind w:left="720"/>
        <w:jc w:val="both"/>
        <w:rPr>
          <w:rFonts w:ascii="Tahoma" w:hAnsi="Tahoma" w:cs="Tahoma"/>
          <w:bCs/>
          <w:sz w:val="20"/>
          <w:szCs w:val="20"/>
        </w:rPr>
      </w:pPr>
      <w:r w:rsidRPr="00E248AE">
        <w:rPr>
          <w:rFonts w:ascii="Tahoma" w:hAnsi="Tahoma" w:cs="Tahoma"/>
          <w:bCs/>
          <w:sz w:val="20"/>
          <w:szCs w:val="20"/>
        </w:rPr>
        <w:tab/>
      </w:r>
      <w:r w:rsidRPr="00E248AE">
        <w:rPr>
          <w:rFonts w:ascii="Tahoma" w:hAnsi="Tahoma" w:cs="Tahoma"/>
          <w:bCs/>
          <w:sz w:val="20"/>
          <w:szCs w:val="20"/>
        </w:rPr>
        <w:tab/>
      </w:r>
      <w:r w:rsidRPr="00E248AE">
        <w:rPr>
          <w:rFonts w:ascii="Tahoma" w:hAnsi="Tahoma" w:cs="Tahoma"/>
          <w:bCs/>
          <w:sz w:val="20"/>
          <w:szCs w:val="20"/>
        </w:rPr>
        <w:tab/>
      </w:r>
      <w:r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00E3509A" w:rsidRPr="00E248AE">
        <w:rPr>
          <w:rFonts w:ascii="Tahoma" w:hAnsi="Tahoma" w:cs="Tahoma"/>
          <w:bCs/>
          <w:sz w:val="20"/>
          <w:szCs w:val="20"/>
        </w:rPr>
        <w:tab/>
      </w:r>
      <w:r w:rsidRPr="00E248AE">
        <w:rPr>
          <w:rFonts w:ascii="Tahoma" w:hAnsi="Tahoma" w:cs="Tahoma"/>
          <w:bCs/>
          <w:sz w:val="20"/>
          <w:szCs w:val="20"/>
        </w:rPr>
        <w:t>BIC: BNPAFRPPXXX</w:t>
      </w:r>
    </w:p>
    <w:p w14:paraId="79F5F4A4" w14:textId="77777777" w:rsidR="00031715" w:rsidRDefault="00BE4DCF" w:rsidP="0093208E">
      <w:pPr>
        <w:widowControl w:val="0"/>
        <w:ind w:left="567" w:hanging="567"/>
        <w:jc w:val="both"/>
        <w:rPr>
          <w:rFonts w:ascii="Tahoma" w:hAnsi="Tahoma" w:cs="Tahoma"/>
          <w:bCs/>
          <w:sz w:val="20"/>
          <w:szCs w:val="20"/>
        </w:rPr>
      </w:pPr>
      <w:r w:rsidRPr="00E248AE">
        <w:rPr>
          <w:rFonts w:ascii="Tahoma" w:hAnsi="Tahoma" w:cs="Tahoma"/>
          <w:bCs/>
          <w:sz w:val="20"/>
          <w:szCs w:val="20"/>
        </w:rPr>
        <w:sym w:font="Wingdings" w:char="F06F"/>
      </w:r>
      <w:r w:rsidRPr="00E248AE">
        <w:rPr>
          <w:rFonts w:ascii="Tahoma" w:hAnsi="Tahoma" w:cs="Tahoma"/>
          <w:bCs/>
          <w:sz w:val="20"/>
          <w:szCs w:val="20"/>
        </w:rPr>
        <w:t xml:space="preserve"> </w:t>
      </w:r>
      <w:r w:rsidRPr="00E248AE">
        <w:rPr>
          <w:rFonts w:ascii="Tahoma" w:hAnsi="Tahoma" w:cs="Tahoma"/>
          <w:bCs/>
          <w:sz w:val="20"/>
          <w:szCs w:val="20"/>
        </w:rPr>
        <w:tab/>
        <w:t xml:space="preserve">Par </w:t>
      </w:r>
      <w:r w:rsidR="00E3509A" w:rsidRPr="00E248AE">
        <w:rPr>
          <w:rFonts w:ascii="Tahoma" w:hAnsi="Tahoma" w:cs="Tahoma"/>
          <w:bCs/>
          <w:sz w:val="20"/>
          <w:szCs w:val="20"/>
        </w:rPr>
        <w:t>CB</w:t>
      </w:r>
      <w:r w:rsidR="0048143D">
        <w:rPr>
          <w:rFonts w:ascii="Tahoma" w:hAnsi="Tahoma" w:cs="Tahoma"/>
          <w:bCs/>
          <w:sz w:val="20"/>
          <w:szCs w:val="20"/>
        </w:rPr>
        <w:t xml:space="preserve">, </w:t>
      </w:r>
      <w:r w:rsidR="0074194C">
        <w:rPr>
          <w:rFonts w:ascii="Tahoma" w:hAnsi="Tahoma" w:cs="Tahoma"/>
          <w:bCs/>
          <w:sz w:val="20"/>
          <w:szCs w:val="20"/>
        </w:rPr>
        <w:t>U</w:t>
      </w:r>
      <w:r w:rsidR="00031715">
        <w:rPr>
          <w:rFonts w:ascii="Tahoma" w:hAnsi="Tahoma" w:cs="Tahoma"/>
          <w:bCs/>
          <w:sz w:val="20"/>
          <w:szCs w:val="20"/>
        </w:rPr>
        <w:t>n lien</w:t>
      </w:r>
      <w:r w:rsidR="0074194C">
        <w:rPr>
          <w:rFonts w:ascii="Tahoma" w:hAnsi="Tahoma" w:cs="Tahoma"/>
          <w:bCs/>
          <w:sz w:val="20"/>
          <w:szCs w:val="20"/>
        </w:rPr>
        <w:t xml:space="preserve"> de paiement</w:t>
      </w:r>
      <w:r w:rsidR="00031715">
        <w:rPr>
          <w:rFonts w:ascii="Tahoma" w:hAnsi="Tahoma" w:cs="Tahoma"/>
          <w:bCs/>
          <w:sz w:val="20"/>
          <w:szCs w:val="20"/>
        </w:rPr>
        <w:t xml:space="preserve"> sécurisé vous sera envoyé </w:t>
      </w:r>
      <w:r w:rsidR="00AC70EC">
        <w:rPr>
          <w:rFonts w:ascii="Tahoma" w:hAnsi="Tahoma" w:cs="Tahoma"/>
          <w:bCs/>
          <w:sz w:val="20"/>
          <w:szCs w:val="20"/>
        </w:rPr>
        <w:t xml:space="preserve">dès le groupe constitué courant septembre </w:t>
      </w:r>
      <w:r w:rsidR="0074194C">
        <w:rPr>
          <w:rFonts w:ascii="Tahoma" w:hAnsi="Tahoma" w:cs="Tahoma"/>
          <w:bCs/>
          <w:sz w:val="20"/>
          <w:szCs w:val="20"/>
        </w:rPr>
        <w:t xml:space="preserve">(vérifier vos SPAMS) </w:t>
      </w:r>
    </w:p>
    <w:p w14:paraId="6BB7335B" w14:textId="77777777" w:rsidR="00BE4DCF" w:rsidRPr="00E248AE" w:rsidRDefault="00C90737" w:rsidP="0093208E">
      <w:pPr>
        <w:widowControl w:val="0"/>
        <w:ind w:left="567" w:hanging="567"/>
        <w:jc w:val="both"/>
        <w:rPr>
          <w:rFonts w:ascii="Tahoma" w:hAnsi="Tahoma" w:cs="Tahoma"/>
          <w:bCs/>
          <w:sz w:val="20"/>
          <w:szCs w:val="20"/>
        </w:rPr>
      </w:pPr>
      <w:r w:rsidRPr="00E248AE">
        <w:rPr>
          <w:rFonts w:ascii="Tahoma" w:hAnsi="Tahoma" w:cs="Tahoma"/>
          <w:bCs/>
          <w:sz w:val="20"/>
          <w:szCs w:val="20"/>
        </w:rPr>
        <w:t xml:space="preserve"> </w:t>
      </w:r>
      <w:r w:rsidR="00991455">
        <w:rPr>
          <w:rFonts w:ascii="Tahoma" w:hAnsi="Tahoma" w:cs="Tahoma"/>
          <w:bCs/>
          <w:sz w:val="20"/>
          <w:szCs w:val="20"/>
        </w:rPr>
        <w:t xml:space="preserve"> </w:t>
      </w:r>
    </w:p>
    <w:p w14:paraId="6E3A2CF5" w14:textId="77777777" w:rsidR="00032901" w:rsidRDefault="00032901" w:rsidP="00BE4DCF">
      <w:pPr>
        <w:widowControl w:val="0"/>
        <w:tabs>
          <w:tab w:val="left" w:pos="567"/>
          <w:tab w:val="left" w:pos="4173"/>
          <w:tab w:val="left" w:pos="4536"/>
          <w:tab w:val="left" w:pos="7938"/>
        </w:tabs>
        <w:jc w:val="both"/>
        <w:rPr>
          <w:rFonts w:ascii="Tahoma" w:hAnsi="Tahoma" w:cs="Tahoma"/>
          <w:bCs/>
          <w:sz w:val="20"/>
          <w:szCs w:val="20"/>
        </w:rPr>
      </w:pPr>
    </w:p>
    <w:p w14:paraId="48DB996E" w14:textId="77777777" w:rsidR="00032901" w:rsidRDefault="00032901" w:rsidP="00BE4DCF">
      <w:pPr>
        <w:widowControl w:val="0"/>
        <w:tabs>
          <w:tab w:val="left" w:pos="567"/>
          <w:tab w:val="left" w:pos="4173"/>
          <w:tab w:val="left" w:pos="4536"/>
          <w:tab w:val="left" w:pos="7938"/>
        </w:tabs>
        <w:jc w:val="both"/>
        <w:rPr>
          <w:rFonts w:ascii="Tahoma" w:hAnsi="Tahoma" w:cs="Tahoma"/>
          <w:bCs/>
          <w:sz w:val="20"/>
          <w:szCs w:val="20"/>
        </w:rPr>
      </w:pPr>
    </w:p>
    <w:p w14:paraId="2B99F67E" w14:textId="77777777" w:rsidR="00032901" w:rsidRPr="00E248AE" w:rsidRDefault="00032901" w:rsidP="00BE4DCF">
      <w:pPr>
        <w:widowControl w:val="0"/>
        <w:tabs>
          <w:tab w:val="left" w:pos="567"/>
          <w:tab w:val="left" w:pos="4173"/>
          <w:tab w:val="left" w:pos="4536"/>
          <w:tab w:val="left" w:pos="7938"/>
        </w:tabs>
        <w:jc w:val="both"/>
        <w:rPr>
          <w:rFonts w:ascii="Tahoma" w:hAnsi="Tahoma" w:cs="Tahoma"/>
          <w:bCs/>
          <w:sz w:val="20"/>
          <w:szCs w:val="20"/>
        </w:rPr>
      </w:pPr>
    </w:p>
    <w:p w14:paraId="4C91F7F8" w14:textId="77777777" w:rsidR="00BE4DCF" w:rsidRPr="00E248AE" w:rsidRDefault="00BE4DCF" w:rsidP="00BE4DCF">
      <w:pPr>
        <w:widowControl w:val="0"/>
        <w:tabs>
          <w:tab w:val="left" w:pos="567"/>
          <w:tab w:val="left" w:pos="4173"/>
          <w:tab w:val="left" w:pos="4536"/>
          <w:tab w:val="left" w:pos="7938"/>
        </w:tabs>
        <w:rPr>
          <w:rFonts w:ascii="Tahoma" w:hAnsi="Tahoma" w:cs="Tahoma"/>
          <w:bCs/>
          <w:sz w:val="20"/>
          <w:szCs w:val="20"/>
        </w:rPr>
      </w:pPr>
      <w:r w:rsidRPr="00E248AE">
        <w:rPr>
          <w:rFonts w:ascii="Tahoma" w:hAnsi="Tahoma" w:cs="Tahoma"/>
          <w:bCs/>
          <w:sz w:val="20"/>
          <w:szCs w:val="20"/>
        </w:rPr>
        <w:sym w:font="Wingdings" w:char="F06F"/>
      </w:r>
      <w:r w:rsidRPr="00E248AE">
        <w:rPr>
          <w:rFonts w:ascii="Tahoma" w:hAnsi="Tahoma" w:cs="Tahoma"/>
          <w:bCs/>
          <w:sz w:val="20"/>
          <w:szCs w:val="20"/>
        </w:rPr>
        <w:tab/>
        <w:t>Je reconnais avoir pris connaissance des conditions géné</w:t>
      </w:r>
      <w:r w:rsidR="00F54A0A" w:rsidRPr="00E248AE">
        <w:rPr>
          <w:rFonts w:ascii="Tahoma" w:hAnsi="Tahoma" w:cs="Tahoma"/>
          <w:bCs/>
          <w:sz w:val="20"/>
          <w:szCs w:val="20"/>
        </w:rPr>
        <w:t>rales et particulières de vente.</w:t>
      </w:r>
    </w:p>
    <w:p w14:paraId="16E2C7C7" w14:textId="77777777" w:rsidR="002A0195" w:rsidRPr="00E248AE" w:rsidRDefault="002A0195" w:rsidP="00BE4DCF">
      <w:pPr>
        <w:widowControl w:val="0"/>
        <w:tabs>
          <w:tab w:val="left" w:pos="567"/>
          <w:tab w:val="left" w:pos="4173"/>
          <w:tab w:val="left" w:pos="4536"/>
          <w:tab w:val="left" w:pos="7938"/>
        </w:tabs>
        <w:jc w:val="both"/>
        <w:rPr>
          <w:rFonts w:ascii="Tahoma" w:hAnsi="Tahoma" w:cs="Tahoma"/>
          <w:bCs/>
          <w:sz w:val="20"/>
          <w:szCs w:val="20"/>
        </w:rPr>
      </w:pPr>
      <w:r w:rsidRPr="00E248AE">
        <w:rPr>
          <w:rFonts w:ascii="Tahoma" w:hAnsi="Tahoma" w:cs="Tahoma"/>
          <w:bCs/>
          <w:sz w:val="20"/>
          <w:szCs w:val="20"/>
        </w:rPr>
        <w:sym w:font="Wingdings" w:char="F06F"/>
      </w:r>
      <w:r w:rsidRPr="00E248AE">
        <w:rPr>
          <w:rFonts w:ascii="Tahoma" w:hAnsi="Tahoma" w:cs="Tahoma"/>
          <w:bCs/>
          <w:sz w:val="20"/>
          <w:szCs w:val="20"/>
        </w:rPr>
        <w:tab/>
        <w:t>Je reconnais avoir pris connaissance du programme du voyage.</w:t>
      </w:r>
    </w:p>
    <w:p w14:paraId="1516D93D" w14:textId="77777777" w:rsidR="00032901" w:rsidRDefault="002A0195" w:rsidP="00BE4DCF">
      <w:pPr>
        <w:widowControl w:val="0"/>
        <w:tabs>
          <w:tab w:val="left" w:pos="567"/>
          <w:tab w:val="left" w:pos="4173"/>
          <w:tab w:val="left" w:pos="4536"/>
          <w:tab w:val="left" w:pos="7938"/>
        </w:tabs>
        <w:jc w:val="both"/>
        <w:rPr>
          <w:rFonts w:ascii="Tahoma" w:hAnsi="Tahoma" w:cs="Tahoma"/>
          <w:b/>
          <w:bCs/>
          <w:sz w:val="20"/>
          <w:szCs w:val="20"/>
        </w:rPr>
      </w:pPr>
      <w:r w:rsidRPr="00E248AE">
        <w:rPr>
          <w:rFonts w:ascii="Tahoma" w:hAnsi="Tahoma" w:cs="Tahoma"/>
          <w:bCs/>
          <w:sz w:val="20"/>
          <w:szCs w:val="20"/>
        </w:rPr>
        <w:sym w:font="Wingdings" w:char="F06F"/>
      </w:r>
      <w:r w:rsidRPr="00E248AE">
        <w:rPr>
          <w:rFonts w:ascii="Tahoma" w:hAnsi="Tahoma" w:cs="Tahoma"/>
          <w:bCs/>
          <w:sz w:val="20"/>
          <w:szCs w:val="20"/>
        </w:rPr>
        <w:tab/>
        <w:t>J</w:t>
      </w:r>
      <w:r w:rsidR="00F95807" w:rsidRPr="00E248AE">
        <w:rPr>
          <w:rFonts w:ascii="Tahoma" w:hAnsi="Tahoma" w:cs="Tahoma"/>
          <w:bCs/>
          <w:sz w:val="20"/>
          <w:szCs w:val="20"/>
        </w:rPr>
        <w:t>’</w:t>
      </w:r>
      <w:r w:rsidRPr="00E248AE">
        <w:rPr>
          <w:rFonts w:ascii="Tahoma" w:hAnsi="Tahoma" w:cs="Tahoma"/>
          <w:bCs/>
          <w:sz w:val="20"/>
          <w:szCs w:val="20"/>
        </w:rPr>
        <w:t>ai envoyé le scan de ma pièce d</w:t>
      </w:r>
      <w:r w:rsidR="00B82C1F" w:rsidRPr="00E248AE">
        <w:rPr>
          <w:rFonts w:ascii="Tahoma" w:hAnsi="Tahoma" w:cs="Tahoma"/>
          <w:bCs/>
          <w:sz w:val="20"/>
          <w:szCs w:val="20"/>
        </w:rPr>
        <w:t>’</w:t>
      </w:r>
      <w:r w:rsidRPr="00E248AE">
        <w:rPr>
          <w:rFonts w:ascii="Tahoma" w:hAnsi="Tahoma" w:cs="Tahoma"/>
          <w:bCs/>
          <w:sz w:val="20"/>
          <w:szCs w:val="20"/>
        </w:rPr>
        <w:t>identité valide.</w:t>
      </w:r>
      <w:r w:rsidR="00514E18" w:rsidRPr="00E248AE">
        <w:rPr>
          <w:rFonts w:ascii="Tahoma" w:hAnsi="Tahoma" w:cs="Tahoma"/>
          <w:b/>
          <w:bCs/>
          <w:sz w:val="20"/>
          <w:szCs w:val="20"/>
        </w:rPr>
        <w:tab/>
      </w:r>
    </w:p>
    <w:p w14:paraId="2898B8A0" w14:textId="77777777" w:rsidR="00032901" w:rsidRDefault="00032901" w:rsidP="00BE4DCF">
      <w:pPr>
        <w:widowControl w:val="0"/>
        <w:tabs>
          <w:tab w:val="left" w:pos="567"/>
          <w:tab w:val="left" w:pos="4173"/>
          <w:tab w:val="left" w:pos="4536"/>
          <w:tab w:val="left" w:pos="7938"/>
        </w:tabs>
        <w:jc w:val="both"/>
        <w:rPr>
          <w:rFonts w:ascii="Tahoma" w:hAnsi="Tahoma" w:cs="Tahoma"/>
          <w:b/>
          <w:bCs/>
          <w:sz w:val="20"/>
          <w:szCs w:val="20"/>
        </w:rPr>
      </w:pPr>
    </w:p>
    <w:p w14:paraId="05EFA633" w14:textId="77777777" w:rsidR="00032901" w:rsidRDefault="00032901" w:rsidP="00BE4DCF">
      <w:pPr>
        <w:widowControl w:val="0"/>
        <w:tabs>
          <w:tab w:val="left" w:pos="567"/>
          <w:tab w:val="left" w:pos="4173"/>
          <w:tab w:val="left" w:pos="4536"/>
          <w:tab w:val="left" w:pos="7938"/>
        </w:tabs>
        <w:jc w:val="both"/>
        <w:rPr>
          <w:rFonts w:ascii="Tahoma" w:hAnsi="Tahoma" w:cs="Tahoma"/>
          <w:b/>
          <w:bCs/>
          <w:sz w:val="20"/>
          <w:szCs w:val="20"/>
        </w:rPr>
      </w:pPr>
    </w:p>
    <w:p w14:paraId="55C79E5C" w14:textId="77777777" w:rsidR="00BE4DCF" w:rsidRPr="00E248AE" w:rsidRDefault="00032901" w:rsidP="00BE4DCF">
      <w:pPr>
        <w:widowControl w:val="0"/>
        <w:tabs>
          <w:tab w:val="left" w:pos="567"/>
          <w:tab w:val="left" w:pos="4173"/>
          <w:tab w:val="left" w:pos="4536"/>
          <w:tab w:val="left" w:pos="7938"/>
        </w:tabs>
        <w:jc w:val="both"/>
        <w:rPr>
          <w:rFonts w:ascii="Tahoma" w:hAnsi="Tahoma" w:cs="Tahoma"/>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514E18" w:rsidRPr="00E248AE">
        <w:rPr>
          <w:rFonts w:ascii="Tahoma" w:hAnsi="Tahoma" w:cs="Tahoma"/>
          <w:b/>
          <w:bCs/>
          <w:sz w:val="20"/>
          <w:szCs w:val="20"/>
        </w:rPr>
        <w:t>Signature (obligatoire)</w:t>
      </w:r>
    </w:p>
    <w:p w14:paraId="66131339" w14:textId="77777777" w:rsidR="00F54A0A" w:rsidRPr="00E248AE" w:rsidRDefault="00F54A0A" w:rsidP="00BE4DCF">
      <w:pPr>
        <w:widowControl w:val="0"/>
        <w:tabs>
          <w:tab w:val="left" w:pos="567"/>
          <w:tab w:val="left" w:pos="4173"/>
          <w:tab w:val="left" w:pos="4536"/>
          <w:tab w:val="left" w:pos="7938"/>
        </w:tabs>
        <w:rPr>
          <w:rFonts w:ascii="Tahoma" w:hAnsi="Tahoma" w:cs="Tahoma"/>
          <w:b/>
          <w:bCs/>
          <w:sz w:val="20"/>
          <w:szCs w:val="20"/>
        </w:rPr>
      </w:pPr>
    </w:p>
    <w:p w14:paraId="04D56FD1" w14:textId="77777777" w:rsidR="00BE4DCF" w:rsidRPr="00E248AE" w:rsidRDefault="00BE4DCF" w:rsidP="00DA3526">
      <w:pPr>
        <w:widowControl w:val="0"/>
        <w:tabs>
          <w:tab w:val="left" w:pos="567"/>
          <w:tab w:val="left" w:pos="4173"/>
          <w:tab w:val="left" w:pos="4536"/>
          <w:tab w:val="left" w:pos="7938"/>
        </w:tabs>
        <w:rPr>
          <w:rFonts w:ascii="Tahoma" w:hAnsi="Tahoma" w:cs="Tahoma"/>
          <w:b/>
          <w:sz w:val="20"/>
          <w:szCs w:val="20"/>
        </w:rPr>
      </w:pPr>
      <w:r w:rsidRPr="00E248AE">
        <w:rPr>
          <w:rFonts w:ascii="Tahoma" w:hAnsi="Tahoma" w:cs="Tahoma"/>
          <w:b/>
          <w:bCs/>
          <w:sz w:val="20"/>
          <w:szCs w:val="20"/>
        </w:rPr>
        <w:tab/>
      </w:r>
      <w:r w:rsidRPr="00E248AE">
        <w:rPr>
          <w:rFonts w:ascii="Tahoma" w:hAnsi="Tahoma" w:cs="Tahoma"/>
          <w:bCs/>
          <w:sz w:val="20"/>
          <w:szCs w:val="20"/>
        </w:rPr>
        <w:t>Fait à ………………………………….., le………………………</w:t>
      </w:r>
      <w:r w:rsidR="00DA3526" w:rsidRPr="00E248AE">
        <w:rPr>
          <w:rFonts w:ascii="Tahoma" w:hAnsi="Tahoma" w:cs="Tahoma"/>
          <w:bCs/>
          <w:sz w:val="20"/>
          <w:szCs w:val="20"/>
        </w:rPr>
        <w:tab/>
      </w:r>
    </w:p>
    <w:p w14:paraId="0B2F4CF1" w14:textId="77777777" w:rsidR="00C45BE1" w:rsidRPr="008A5632" w:rsidRDefault="00C45BE1" w:rsidP="0041188A">
      <w:pPr>
        <w:jc w:val="center"/>
        <w:rPr>
          <w:rFonts w:ascii="Calibri" w:hAnsi="Calibri" w:cs="Calibri"/>
          <w:b/>
          <w:sz w:val="22"/>
          <w:szCs w:val="22"/>
        </w:rPr>
        <w:sectPr w:rsidR="00C45BE1" w:rsidRPr="008A5632" w:rsidSect="007A77EB">
          <w:headerReference w:type="even" r:id="rId10"/>
          <w:headerReference w:type="default" r:id="rId11"/>
          <w:footerReference w:type="even" r:id="rId12"/>
          <w:footerReference w:type="default" r:id="rId13"/>
          <w:headerReference w:type="first" r:id="rId14"/>
          <w:footerReference w:type="first" r:id="rId15"/>
          <w:pgSz w:w="11906" w:h="16838"/>
          <w:pgMar w:top="426" w:right="566" w:bottom="993" w:left="426" w:header="0" w:footer="0" w:gutter="0"/>
          <w:cols w:space="708"/>
          <w:docGrid w:linePitch="360"/>
        </w:sectPr>
      </w:pPr>
    </w:p>
    <w:p w14:paraId="30A76CE1" w14:textId="77777777" w:rsidR="00B034E8" w:rsidRPr="00A27704" w:rsidRDefault="00B034E8" w:rsidP="00B034E8">
      <w:pPr>
        <w:jc w:val="center"/>
        <w:rPr>
          <w:rFonts w:ascii="Calibri" w:hAnsi="Calibri" w:cs="Calibri"/>
          <w:b/>
          <w:sz w:val="12"/>
          <w:szCs w:val="12"/>
        </w:rPr>
      </w:pPr>
      <w:r w:rsidRPr="00A27704">
        <w:rPr>
          <w:rFonts w:ascii="Calibri" w:hAnsi="Calibri" w:cs="Calibri"/>
          <w:b/>
          <w:sz w:val="12"/>
          <w:szCs w:val="12"/>
        </w:rPr>
        <w:lastRenderedPageBreak/>
        <w:t>CONDITIONS PARTICULIERES DE VENTE</w:t>
      </w:r>
      <w:r w:rsidR="00C04735" w:rsidRPr="00A27704">
        <w:rPr>
          <w:rFonts w:ascii="Calibri" w:hAnsi="Calibri" w:cs="Calibri"/>
          <w:b/>
          <w:sz w:val="12"/>
          <w:szCs w:val="12"/>
        </w:rPr>
        <w:t xml:space="preserve"> </w:t>
      </w:r>
      <w:r w:rsidR="00C04735" w:rsidRPr="00A27704">
        <w:rPr>
          <w:rFonts w:ascii="Calibri" w:hAnsi="Calibri" w:cs="Calibri"/>
          <w:b/>
          <w:color w:val="FF0000"/>
          <w:sz w:val="12"/>
          <w:szCs w:val="12"/>
        </w:rPr>
        <w:t>(à conserver)</w:t>
      </w:r>
    </w:p>
    <w:p w14:paraId="2208B77A" w14:textId="77777777" w:rsidR="00B034E8" w:rsidRPr="00A27704" w:rsidRDefault="00B034E8" w:rsidP="00B034E8">
      <w:pPr>
        <w:jc w:val="center"/>
        <w:rPr>
          <w:rFonts w:ascii="Calibri" w:hAnsi="Calibri" w:cs="Calibri"/>
          <w:b/>
          <w:sz w:val="12"/>
          <w:szCs w:val="12"/>
        </w:rPr>
      </w:pPr>
    </w:p>
    <w:p w14:paraId="43737E97" w14:textId="77777777" w:rsidR="00B034E8" w:rsidRPr="00A27704" w:rsidRDefault="00B034E8" w:rsidP="00B034E8">
      <w:pPr>
        <w:spacing w:line="255" w:lineRule="atLeast"/>
        <w:outlineLvl w:val="2"/>
        <w:rPr>
          <w:rFonts w:ascii="Calibri" w:hAnsi="Calibri" w:cs="Calibri"/>
          <w:color w:val="565656"/>
          <w:sz w:val="12"/>
          <w:szCs w:val="12"/>
        </w:rPr>
        <w:sectPr w:rsidR="00B034E8" w:rsidRPr="00A27704" w:rsidSect="000C5087">
          <w:footerReference w:type="default" r:id="rId16"/>
          <w:pgSz w:w="11906" w:h="16838"/>
          <w:pgMar w:top="426" w:right="282" w:bottom="1417" w:left="709" w:header="0" w:footer="0" w:gutter="0"/>
          <w:cols w:space="708"/>
          <w:docGrid w:linePitch="360"/>
        </w:sectPr>
      </w:pPr>
    </w:p>
    <w:p w14:paraId="40CC3455" w14:textId="77777777" w:rsidR="00B034E8" w:rsidRPr="00A27704" w:rsidRDefault="00B034E8" w:rsidP="00B034E8">
      <w:pPr>
        <w:jc w:val="both"/>
        <w:outlineLvl w:val="2"/>
        <w:rPr>
          <w:rFonts w:ascii="Calibri" w:hAnsi="Calibri" w:cs="Calibri"/>
          <w:sz w:val="12"/>
          <w:szCs w:val="12"/>
        </w:rPr>
      </w:pPr>
    </w:p>
    <w:p w14:paraId="750073AC"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INSCRIPTION</w:t>
      </w:r>
    </w:p>
    <w:p w14:paraId="2D6282AC" w14:textId="77777777" w:rsidR="00B034E8" w:rsidRPr="00A27704" w:rsidRDefault="00B034E8" w:rsidP="00B034E8">
      <w:pPr>
        <w:jc w:val="both"/>
        <w:outlineLvl w:val="3"/>
        <w:rPr>
          <w:rFonts w:ascii="Calibri" w:hAnsi="Calibri" w:cs="Calibri"/>
          <w:bCs/>
          <w:i/>
          <w:iCs/>
          <w:sz w:val="12"/>
          <w:szCs w:val="12"/>
        </w:rPr>
      </w:pPr>
      <w:r w:rsidRPr="00A27704">
        <w:rPr>
          <w:rFonts w:ascii="Calibri" w:hAnsi="Calibri" w:cs="Calibri"/>
          <w:bCs/>
          <w:i/>
          <w:iCs/>
          <w:sz w:val="12"/>
          <w:szCs w:val="12"/>
        </w:rPr>
        <w:t>Absence de droit de rétractation pour les ventes à distance</w:t>
      </w:r>
      <w:r w:rsidR="00991455">
        <w:rPr>
          <w:rFonts w:ascii="Calibri" w:hAnsi="Calibri" w:cs="Calibri"/>
          <w:bCs/>
          <w:i/>
          <w:iCs/>
          <w:sz w:val="12"/>
          <w:szCs w:val="12"/>
        </w:rPr>
        <w:t xml:space="preserve"> </w:t>
      </w:r>
      <w:r w:rsidRPr="00A27704">
        <w:rPr>
          <w:rFonts w:ascii="Calibri" w:hAnsi="Calibri" w:cs="Calibri"/>
          <w:bCs/>
          <w:i/>
          <w:iCs/>
          <w:sz w:val="12"/>
          <w:szCs w:val="12"/>
        </w:rPr>
        <w:t>:</w:t>
      </w:r>
    </w:p>
    <w:p w14:paraId="373BDD9F"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En application des dispositions de l'article L.121-20-4 du code de la consommation l'ensemble de prestations proposées par Repartir ne sont pas soumises à l'application du droit de rétractation prévu aux articles L.121-20 et suivants du Code de la consommation en matière de vente à distance.</w:t>
      </w:r>
    </w:p>
    <w:p w14:paraId="0EB1EE23" w14:textId="77777777" w:rsidR="00B034E8" w:rsidRPr="00A27704" w:rsidRDefault="00B034E8" w:rsidP="00B034E8">
      <w:pPr>
        <w:jc w:val="both"/>
        <w:outlineLvl w:val="2"/>
        <w:rPr>
          <w:rFonts w:ascii="Calibri" w:hAnsi="Calibri" w:cs="Calibri"/>
          <w:sz w:val="12"/>
          <w:szCs w:val="12"/>
        </w:rPr>
      </w:pPr>
    </w:p>
    <w:p w14:paraId="5B09723B"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CONDITIONS DE PAIEMENT</w:t>
      </w:r>
    </w:p>
    <w:p w14:paraId="14702025"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Toute inscription doit être accompagnée d’un versement minimal de 30% du montant total du voyage prévu, le solde devant être réglé au plus tard 30 jours avant le départ, le défaut de paiement pouvant entraîner l’annulation de vos prestations. Toute inscription tardive entraîne le règlement intégral le jour de la prise de commande.</w:t>
      </w:r>
      <w:r w:rsidR="00543414" w:rsidRPr="00A27704">
        <w:rPr>
          <w:rFonts w:ascii="Calibri" w:hAnsi="Calibri" w:cs="Calibri"/>
          <w:sz w:val="12"/>
          <w:szCs w:val="12"/>
        </w:rPr>
        <w:t xml:space="preserve"> Aucun règlement par chèque ne sera </w:t>
      </w:r>
      <w:r w:rsidR="00991455" w:rsidRPr="00A27704">
        <w:rPr>
          <w:rFonts w:ascii="Calibri" w:hAnsi="Calibri" w:cs="Calibri"/>
          <w:sz w:val="12"/>
          <w:szCs w:val="12"/>
        </w:rPr>
        <w:t>ac</w:t>
      </w:r>
      <w:r w:rsidR="00991455">
        <w:rPr>
          <w:rFonts w:ascii="Calibri" w:hAnsi="Calibri" w:cs="Calibri"/>
          <w:sz w:val="12"/>
          <w:szCs w:val="12"/>
        </w:rPr>
        <w:t>c</w:t>
      </w:r>
      <w:r w:rsidR="00991455" w:rsidRPr="00A27704">
        <w:rPr>
          <w:rFonts w:ascii="Calibri" w:hAnsi="Calibri" w:cs="Calibri"/>
          <w:sz w:val="12"/>
          <w:szCs w:val="12"/>
        </w:rPr>
        <w:t>ept</w:t>
      </w:r>
      <w:r w:rsidR="00991455">
        <w:rPr>
          <w:rFonts w:ascii="Calibri" w:hAnsi="Calibri" w:cs="Calibri"/>
          <w:sz w:val="12"/>
          <w:szCs w:val="12"/>
        </w:rPr>
        <w:t xml:space="preserve">é </w:t>
      </w:r>
      <w:r w:rsidR="00543414" w:rsidRPr="00A27704">
        <w:rPr>
          <w:rFonts w:ascii="Calibri" w:hAnsi="Calibri" w:cs="Calibri"/>
          <w:sz w:val="12"/>
          <w:szCs w:val="12"/>
        </w:rPr>
        <w:t>à moins de 30 jours du départ.</w:t>
      </w:r>
    </w:p>
    <w:p w14:paraId="2C8DF5B2" w14:textId="77777777" w:rsidR="00B034E8" w:rsidRPr="00A27704" w:rsidRDefault="00B034E8" w:rsidP="00B034E8">
      <w:pPr>
        <w:jc w:val="both"/>
        <w:outlineLvl w:val="2"/>
        <w:rPr>
          <w:rFonts w:ascii="Calibri" w:hAnsi="Calibri" w:cs="Calibri"/>
          <w:sz w:val="12"/>
          <w:szCs w:val="12"/>
        </w:rPr>
      </w:pPr>
    </w:p>
    <w:p w14:paraId="5D1787BA"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PRIX</w:t>
      </w:r>
    </w:p>
    <w:p w14:paraId="6ABED125"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Après la conclusion du contrat, aucune contestation relative au prix du contrat ne pourra être prise en considération, même si Repartir ou certains de ses fournisseurs modifient leurs tarifs, notamment dans le cadre de promotions.</w:t>
      </w:r>
    </w:p>
    <w:p w14:paraId="356A6BD5"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Conformément à l’article L.211-12 du Code du Tourisme, Repartir se réserve le droit de modifier entre le jour de l’inscription et jusqu’à 20 jours avant le départ, les prix à la hausse comme à la baisse pour tenir compte de variations significatives :</w:t>
      </w:r>
    </w:p>
    <w:p w14:paraId="4EB799BA"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Du coût du transport, lié notamment au coût du carburant ;</w:t>
      </w:r>
    </w:p>
    <w:p w14:paraId="74915C1E"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Des redevances et taxes afférentes aux prestations offertes, telles que les taxes d’atterrissage, d’embarquement et/ou de débarquement dans les ports et les aéroports ;</w:t>
      </w:r>
    </w:p>
    <w:p w14:paraId="0787EC27"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Des taux de change appliqués au voyage.</w:t>
      </w:r>
    </w:p>
    <w:p w14:paraId="047B5463"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 xml:space="preserve">Les prix indiqués dans nos supports ont été calculés sur les courts de référence suivants : 1USD = 0,86€, 1£ = 1,19€, 1CAD = 0,67€, 1ZAR = 0,060€ (sauf mention contraire dans votre contrat). La date de prise en compte étant la date de départ du voyage et non la date d’inscription. </w:t>
      </w:r>
    </w:p>
    <w:p w14:paraId="0A6100A2"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En cas de hausse significative du prix, à plus de 8% du prix total du voyage, le Client peut annuler sans frais sa commande à condition de le notifier par écrit dans les 48 heures suivant la modification de tarif communiquée par Repartir. A défaut, des frais d’annulation tels que prévus dans ces conditions de vente sont facturés au Client.</w:t>
      </w:r>
    </w:p>
    <w:p w14:paraId="4661EFD6" w14:textId="77777777" w:rsidR="00A27704" w:rsidRPr="00A27704" w:rsidRDefault="00A27704" w:rsidP="00A27704">
      <w:pPr>
        <w:jc w:val="both"/>
        <w:outlineLvl w:val="2"/>
        <w:rPr>
          <w:rFonts w:ascii="Calibri" w:hAnsi="Calibri" w:cs="Calibri"/>
          <w:sz w:val="12"/>
          <w:szCs w:val="12"/>
        </w:rPr>
      </w:pPr>
      <w:r w:rsidRPr="00A27704">
        <w:rPr>
          <w:rFonts w:ascii="Calibri" w:hAnsi="Calibri" w:cs="Calibri"/>
          <w:sz w:val="12"/>
          <w:szCs w:val="12"/>
        </w:rPr>
        <w:t>Nota : tous nos prix sont en euros et sont établis en fonction du nombre de nuits sur place et non du nombre de jours passés sur place.</w:t>
      </w:r>
    </w:p>
    <w:p w14:paraId="363ACC4B" w14:textId="77777777" w:rsidR="00B034E8" w:rsidRPr="00A27704" w:rsidRDefault="00B034E8" w:rsidP="00B034E8">
      <w:pPr>
        <w:jc w:val="both"/>
        <w:outlineLvl w:val="2"/>
        <w:rPr>
          <w:rFonts w:ascii="Calibri" w:hAnsi="Calibri" w:cs="Calibri"/>
          <w:sz w:val="12"/>
          <w:szCs w:val="12"/>
        </w:rPr>
      </w:pPr>
    </w:p>
    <w:p w14:paraId="08BC3423"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CONDITIONS D’ANNULATION</w:t>
      </w:r>
    </w:p>
    <w:p w14:paraId="3728E2DB" w14:textId="77777777" w:rsidR="00B034E8" w:rsidRPr="00A27704" w:rsidRDefault="00B034E8" w:rsidP="00B034E8">
      <w:pPr>
        <w:jc w:val="both"/>
        <w:rPr>
          <w:rFonts w:ascii="Calibri" w:hAnsi="Calibri" w:cs="Calibri"/>
          <w:i/>
          <w:sz w:val="12"/>
          <w:szCs w:val="12"/>
        </w:rPr>
      </w:pPr>
      <w:r w:rsidRPr="00A27704">
        <w:rPr>
          <w:rFonts w:ascii="Calibri" w:hAnsi="Calibri" w:cs="Calibri"/>
          <w:i/>
          <w:sz w:val="12"/>
          <w:szCs w:val="12"/>
        </w:rPr>
        <w:t>Annulation du voyage du fait de l'Agence Repartir :</w:t>
      </w:r>
    </w:p>
    <w:p w14:paraId="3693B19E"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L'agence Repartir s’engage à ne pas annuler de voyage pour un nombre insuffisant de passagers, moins de 21 jours avant la date de départ. Le client ne pourra prétendre à aucune indemnité si l’annulation est imposée par des circonstances de force majeure, pour des raisons de sécurité au-delà de ce délai.</w:t>
      </w:r>
    </w:p>
    <w:p w14:paraId="5B11CDDE" w14:textId="77777777" w:rsidR="00B034E8" w:rsidRPr="00A27704" w:rsidRDefault="00B034E8" w:rsidP="00B034E8">
      <w:pPr>
        <w:jc w:val="both"/>
        <w:rPr>
          <w:rFonts w:ascii="Calibri" w:hAnsi="Calibri" w:cs="Calibri"/>
          <w:sz w:val="12"/>
          <w:szCs w:val="12"/>
        </w:rPr>
      </w:pPr>
    </w:p>
    <w:p w14:paraId="5513A4D3" w14:textId="77777777" w:rsidR="00B034E8" w:rsidRPr="00A27704" w:rsidRDefault="00B034E8" w:rsidP="00B034E8">
      <w:pPr>
        <w:jc w:val="both"/>
        <w:rPr>
          <w:rFonts w:ascii="Calibri" w:hAnsi="Calibri" w:cs="Calibri"/>
          <w:i/>
          <w:sz w:val="12"/>
          <w:szCs w:val="12"/>
        </w:rPr>
      </w:pPr>
      <w:r w:rsidRPr="00A27704">
        <w:rPr>
          <w:rFonts w:ascii="Calibri" w:hAnsi="Calibri" w:cs="Calibri"/>
          <w:i/>
          <w:sz w:val="12"/>
          <w:szCs w:val="12"/>
        </w:rPr>
        <w:t>Annulation du voyage du fait du CLIENT :</w:t>
      </w:r>
    </w:p>
    <w:p w14:paraId="6DA7110F"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L’annulation émanant du client entraîne le versement de frais variables selon la date à laquelle elle intervient.  Toute modification ou annulation devra être confirmée par écrit auprès de REPARTIR.</w:t>
      </w:r>
    </w:p>
    <w:p w14:paraId="3D46678F" w14:textId="77777777" w:rsidR="00B034E8" w:rsidRPr="00A27704" w:rsidRDefault="00B034E8" w:rsidP="00B034E8">
      <w:pPr>
        <w:jc w:val="both"/>
        <w:rPr>
          <w:rFonts w:ascii="Calibri" w:hAnsi="Calibri" w:cs="Calibri"/>
          <w:sz w:val="12"/>
          <w:szCs w:val="12"/>
        </w:rPr>
      </w:pPr>
    </w:p>
    <w:p w14:paraId="50FF9D35" w14:textId="77777777" w:rsidR="00B034E8" w:rsidRPr="00A27704" w:rsidRDefault="00B034E8" w:rsidP="00B034E8">
      <w:pPr>
        <w:jc w:val="both"/>
        <w:rPr>
          <w:rFonts w:ascii="Calibri" w:hAnsi="Calibri" w:cs="Calibri"/>
          <w:sz w:val="12"/>
          <w:szCs w:val="12"/>
        </w:rPr>
      </w:pPr>
    </w:p>
    <w:p w14:paraId="793EE64C" w14:textId="77777777" w:rsidR="00B034E8" w:rsidRPr="00A27704" w:rsidRDefault="00B034E8" w:rsidP="00B034E8">
      <w:pPr>
        <w:jc w:val="both"/>
        <w:rPr>
          <w:rFonts w:ascii="Calibri" w:hAnsi="Calibri" w:cs="Calibri"/>
          <w:b/>
          <w:bCs/>
          <w:color w:val="FF0000"/>
          <w:sz w:val="12"/>
          <w:szCs w:val="12"/>
        </w:rPr>
      </w:pPr>
      <w:r w:rsidRPr="00A27704">
        <w:rPr>
          <w:rFonts w:ascii="Calibri" w:hAnsi="Calibri" w:cs="Calibri"/>
          <w:b/>
          <w:bCs/>
          <w:color w:val="FF0000"/>
          <w:sz w:val="12"/>
          <w:szCs w:val="12"/>
        </w:rPr>
        <w:t>1/ Toute annulation émanant du client, à l’exclusion des exceptions ci-après mentionnées, entraîne la  perception des frais  suivants :</w:t>
      </w:r>
    </w:p>
    <w:p w14:paraId="7D15EEF6" w14:textId="77777777" w:rsidR="00B034E8" w:rsidRPr="00A27704" w:rsidRDefault="00B034E8" w:rsidP="00B034E8">
      <w:pPr>
        <w:jc w:val="both"/>
        <w:rPr>
          <w:rFonts w:ascii="Calibri" w:hAnsi="Calibri" w:cs="Calibri"/>
          <w:sz w:val="12"/>
          <w:szCs w:val="12"/>
        </w:rPr>
      </w:pPr>
    </w:p>
    <w:p w14:paraId="4D7D4F39"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En cas d’émission des billets avant le délai des 30 jours avant le départ, un montant forfaitaire de 300 € vous sera facturé en complément des frais de dossier.</w:t>
      </w:r>
    </w:p>
    <w:p w14:paraId="5B552149" w14:textId="77777777" w:rsidR="00B034E8" w:rsidRPr="00A27704" w:rsidRDefault="00B034E8" w:rsidP="00B034E8">
      <w:pPr>
        <w:jc w:val="both"/>
        <w:rPr>
          <w:rFonts w:ascii="Calibri" w:hAnsi="Calibri" w:cs="Calibri"/>
          <w:sz w:val="12"/>
          <w:szCs w:val="12"/>
        </w:rPr>
      </w:pPr>
    </w:p>
    <w:p w14:paraId="6BEAD6B7" w14:textId="77777777" w:rsidR="00A27704" w:rsidRPr="00A27704" w:rsidRDefault="00A27704" w:rsidP="00A27704">
      <w:pPr>
        <w:spacing w:after="240"/>
        <w:jc w:val="both"/>
        <w:rPr>
          <w:rFonts w:ascii="Calibri" w:hAnsi="Calibri" w:cs="Calibri"/>
          <w:b/>
          <w:bCs/>
          <w:color w:val="FF0000"/>
          <w:sz w:val="12"/>
          <w:szCs w:val="12"/>
        </w:rPr>
      </w:pPr>
      <w:r w:rsidRPr="00A27704">
        <w:rPr>
          <w:rFonts w:ascii="Calibri" w:hAnsi="Calibri" w:cs="Calibri"/>
          <w:b/>
          <w:bCs/>
          <w:color w:val="FF0000"/>
          <w:sz w:val="12"/>
          <w:szCs w:val="12"/>
        </w:rPr>
        <w:t>En cas d’annulation du client avant le départ : les frais de dossier, la prime d’assurances, les frais de visa, ne sont pas remboursables.</w:t>
      </w:r>
    </w:p>
    <w:p w14:paraId="2B3C2B95" w14:textId="77777777" w:rsidR="00B034E8" w:rsidRDefault="00B034E8" w:rsidP="00B034E8">
      <w:pPr>
        <w:jc w:val="both"/>
        <w:rPr>
          <w:rFonts w:ascii="Calibri" w:hAnsi="Calibri" w:cs="Calibri"/>
          <w:sz w:val="12"/>
          <w:szCs w:val="12"/>
        </w:rPr>
      </w:pPr>
      <w:r w:rsidRPr="00A27704">
        <w:rPr>
          <w:rFonts w:ascii="Calibri" w:hAnsi="Calibri" w:cs="Calibri"/>
          <w:sz w:val="12"/>
          <w:szCs w:val="12"/>
        </w:rPr>
        <w:t xml:space="preserve">-Plus de </w:t>
      </w:r>
      <w:r w:rsidR="00F63054">
        <w:rPr>
          <w:rFonts w:ascii="Calibri" w:hAnsi="Calibri" w:cs="Calibri"/>
          <w:sz w:val="12"/>
          <w:szCs w:val="12"/>
        </w:rPr>
        <w:t>9</w:t>
      </w:r>
      <w:r w:rsidRPr="00A27704">
        <w:rPr>
          <w:rFonts w:ascii="Calibri" w:hAnsi="Calibri" w:cs="Calibri"/>
          <w:sz w:val="12"/>
          <w:szCs w:val="12"/>
        </w:rPr>
        <w:t xml:space="preserve">0 jours avant le départ, il sera retenu le montant des frais de dossier, </w:t>
      </w:r>
      <w:r w:rsidR="0074194C">
        <w:rPr>
          <w:rFonts w:ascii="Calibri" w:hAnsi="Calibri" w:cs="Calibri"/>
          <w:sz w:val="12"/>
          <w:szCs w:val="12"/>
        </w:rPr>
        <w:t>250</w:t>
      </w:r>
      <w:r w:rsidR="00993DD5" w:rsidRPr="00A27704">
        <w:rPr>
          <w:rFonts w:ascii="Calibri" w:hAnsi="Calibri" w:cs="Calibri"/>
          <w:sz w:val="12"/>
          <w:szCs w:val="12"/>
        </w:rPr>
        <w:t xml:space="preserve"> € par personne</w:t>
      </w:r>
    </w:p>
    <w:p w14:paraId="3E60CBC5" w14:textId="77777777" w:rsidR="00F63054" w:rsidRPr="00A27704" w:rsidRDefault="00F63054" w:rsidP="00F63054">
      <w:pPr>
        <w:jc w:val="both"/>
        <w:rPr>
          <w:rFonts w:ascii="Calibri" w:hAnsi="Calibri" w:cs="Calibri"/>
          <w:sz w:val="12"/>
          <w:szCs w:val="12"/>
        </w:rPr>
      </w:pPr>
      <w:r w:rsidRPr="00A27704">
        <w:rPr>
          <w:rFonts w:ascii="Calibri" w:hAnsi="Calibri" w:cs="Calibri"/>
          <w:sz w:val="12"/>
          <w:szCs w:val="12"/>
        </w:rPr>
        <w:t xml:space="preserve">-De </w:t>
      </w:r>
      <w:r>
        <w:rPr>
          <w:rFonts w:ascii="Calibri" w:hAnsi="Calibri" w:cs="Calibri"/>
          <w:sz w:val="12"/>
          <w:szCs w:val="12"/>
        </w:rPr>
        <w:t>90</w:t>
      </w:r>
      <w:r w:rsidRPr="00A27704">
        <w:rPr>
          <w:rFonts w:ascii="Calibri" w:hAnsi="Calibri" w:cs="Calibri"/>
          <w:sz w:val="12"/>
          <w:szCs w:val="12"/>
        </w:rPr>
        <w:t xml:space="preserve"> à </w:t>
      </w:r>
      <w:r>
        <w:rPr>
          <w:rFonts w:ascii="Calibri" w:hAnsi="Calibri" w:cs="Calibri"/>
          <w:sz w:val="12"/>
          <w:szCs w:val="12"/>
        </w:rPr>
        <w:t>46</w:t>
      </w:r>
      <w:r w:rsidRPr="00A27704">
        <w:rPr>
          <w:rFonts w:ascii="Calibri" w:hAnsi="Calibri" w:cs="Calibri"/>
          <w:sz w:val="12"/>
          <w:szCs w:val="12"/>
        </w:rPr>
        <w:t xml:space="preserve"> jours avant le départ, il sera retenu </w:t>
      </w:r>
      <w:r>
        <w:rPr>
          <w:rFonts w:ascii="Calibri" w:hAnsi="Calibri" w:cs="Calibri"/>
          <w:sz w:val="12"/>
          <w:szCs w:val="12"/>
        </w:rPr>
        <w:t>3</w:t>
      </w:r>
      <w:r w:rsidRPr="00A27704">
        <w:rPr>
          <w:rFonts w:ascii="Calibri" w:hAnsi="Calibri" w:cs="Calibri"/>
          <w:sz w:val="12"/>
          <w:szCs w:val="12"/>
        </w:rPr>
        <w:t>0 % du coût total du voyage, par personne,</w:t>
      </w:r>
    </w:p>
    <w:p w14:paraId="227619D6" w14:textId="77777777" w:rsidR="00F63054" w:rsidRPr="00A27704" w:rsidRDefault="00F63054" w:rsidP="00F63054">
      <w:pPr>
        <w:jc w:val="both"/>
        <w:rPr>
          <w:rFonts w:ascii="Calibri" w:hAnsi="Calibri" w:cs="Calibri"/>
          <w:sz w:val="12"/>
          <w:szCs w:val="12"/>
        </w:rPr>
      </w:pPr>
      <w:r w:rsidRPr="00A27704">
        <w:rPr>
          <w:rFonts w:ascii="Calibri" w:hAnsi="Calibri" w:cs="Calibri"/>
          <w:sz w:val="12"/>
          <w:szCs w:val="12"/>
        </w:rPr>
        <w:t xml:space="preserve">-De </w:t>
      </w:r>
      <w:r>
        <w:rPr>
          <w:rFonts w:ascii="Calibri" w:hAnsi="Calibri" w:cs="Calibri"/>
          <w:sz w:val="12"/>
          <w:szCs w:val="12"/>
        </w:rPr>
        <w:t>45</w:t>
      </w:r>
      <w:r w:rsidRPr="00A27704">
        <w:rPr>
          <w:rFonts w:ascii="Calibri" w:hAnsi="Calibri" w:cs="Calibri"/>
          <w:sz w:val="12"/>
          <w:szCs w:val="12"/>
        </w:rPr>
        <w:t xml:space="preserve"> à </w:t>
      </w:r>
      <w:r>
        <w:rPr>
          <w:rFonts w:ascii="Calibri" w:hAnsi="Calibri" w:cs="Calibri"/>
          <w:sz w:val="12"/>
          <w:szCs w:val="12"/>
        </w:rPr>
        <w:t>3</w:t>
      </w:r>
      <w:r w:rsidRPr="00A27704">
        <w:rPr>
          <w:rFonts w:ascii="Calibri" w:hAnsi="Calibri" w:cs="Calibri"/>
          <w:sz w:val="12"/>
          <w:szCs w:val="12"/>
        </w:rPr>
        <w:t>1 jours avant le départ, il sera retenu 50 % du coût total du voyage, par personne,</w:t>
      </w:r>
    </w:p>
    <w:p w14:paraId="27C9F558"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xml:space="preserve">-De </w:t>
      </w:r>
      <w:r w:rsidR="00F63054">
        <w:rPr>
          <w:rFonts w:ascii="Calibri" w:hAnsi="Calibri" w:cs="Calibri"/>
          <w:sz w:val="12"/>
          <w:szCs w:val="12"/>
        </w:rPr>
        <w:t>3</w:t>
      </w:r>
      <w:r w:rsidRPr="00A27704">
        <w:rPr>
          <w:rFonts w:ascii="Calibri" w:hAnsi="Calibri" w:cs="Calibri"/>
          <w:sz w:val="12"/>
          <w:szCs w:val="12"/>
        </w:rPr>
        <w:t xml:space="preserve">0 à </w:t>
      </w:r>
      <w:r w:rsidR="00F63054">
        <w:rPr>
          <w:rFonts w:ascii="Calibri" w:hAnsi="Calibri" w:cs="Calibri"/>
          <w:sz w:val="12"/>
          <w:szCs w:val="12"/>
        </w:rPr>
        <w:t>11</w:t>
      </w:r>
      <w:r w:rsidRPr="00A27704">
        <w:rPr>
          <w:rFonts w:ascii="Calibri" w:hAnsi="Calibri" w:cs="Calibri"/>
          <w:sz w:val="12"/>
          <w:szCs w:val="12"/>
        </w:rPr>
        <w:t xml:space="preserve"> jours avant le départ, il sera retenu </w:t>
      </w:r>
      <w:r w:rsidR="00543414" w:rsidRPr="00A27704">
        <w:rPr>
          <w:rFonts w:ascii="Calibri" w:hAnsi="Calibri" w:cs="Calibri"/>
          <w:sz w:val="12"/>
          <w:szCs w:val="12"/>
        </w:rPr>
        <w:t>7</w:t>
      </w:r>
      <w:r w:rsidR="00F63054">
        <w:rPr>
          <w:rFonts w:ascii="Calibri" w:hAnsi="Calibri" w:cs="Calibri"/>
          <w:sz w:val="12"/>
          <w:szCs w:val="12"/>
        </w:rPr>
        <w:t>5</w:t>
      </w:r>
      <w:r w:rsidRPr="00A27704">
        <w:rPr>
          <w:rFonts w:ascii="Calibri" w:hAnsi="Calibri" w:cs="Calibri"/>
          <w:sz w:val="12"/>
          <w:szCs w:val="12"/>
        </w:rPr>
        <w:t xml:space="preserve"> % du coût total du voyage, par personne,</w:t>
      </w:r>
    </w:p>
    <w:p w14:paraId="09D5F934"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xml:space="preserve">-Moins de </w:t>
      </w:r>
      <w:r w:rsidR="00F63054">
        <w:rPr>
          <w:rFonts w:ascii="Calibri" w:hAnsi="Calibri" w:cs="Calibri"/>
          <w:sz w:val="12"/>
          <w:szCs w:val="12"/>
        </w:rPr>
        <w:t>10</w:t>
      </w:r>
      <w:r w:rsidRPr="00A27704">
        <w:rPr>
          <w:rFonts w:ascii="Calibri" w:hAnsi="Calibri" w:cs="Calibri"/>
          <w:sz w:val="12"/>
          <w:szCs w:val="12"/>
        </w:rPr>
        <w:t xml:space="preserve"> jours avant le départ, il sera retenu 100 % du coût total du voyage, par personne.</w:t>
      </w:r>
    </w:p>
    <w:p w14:paraId="70C5F743" w14:textId="77777777" w:rsidR="00B034E8" w:rsidRPr="00A27704" w:rsidRDefault="00B034E8" w:rsidP="00B034E8">
      <w:pPr>
        <w:jc w:val="both"/>
        <w:rPr>
          <w:rFonts w:ascii="Calibri" w:hAnsi="Calibri" w:cs="Calibri"/>
          <w:sz w:val="12"/>
          <w:szCs w:val="12"/>
        </w:rPr>
      </w:pPr>
    </w:p>
    <w:p w14:paraId="75ABA818" w14:textId="77777777" w:rsidR="00B034E8" w:rsidRDefault="00B034E8" w:rsidP="00B034E8">
      <w:pPr>
        <w:jc w:val="both"/>
        <w:rPr>
          <w:rFonts w:ascii="Calibri" w:hAnsi="Calibri" w:cs="Calibri"/>
          <w:sz w:val="12"/>
          <w:szCs w:val="12"/>
        </w:rPr>
      </w:pPr>
    </w:p>
    <w:p w14:paraId="555C89FE" w14:textId="77777777" w:rsidR="00B034E8" w:rsidRPr="00A27704" w:rsidRDefault="00B034E8" w:rsidP="00B034E8">
      <w:pPr>
        <w:jc w:val="both"/>
        <w:rPr>
          <w:rFonts w:ascii="Calibri" w:hAnsi="Calibri" w:cs="Calibri"/>
          <w:sz w:val="12"/>
          <w:szCs w:val="12"/>
        </w:rPr>
      </w:pPr>
    </w:p>
    <w:p w14:paraId="5A26B70E" w14:textId="77777777" w:rsidR="00B034E8" w:rsidRPr="00A27704" w:rsidRDefault="00B034E8" w:rsidP="00B034E8">
      <w:pPr>
        <w:jc w:val="both"/>
        <w:rPr>
          <w:rFonts w:ascii="Calibri" w:hAnsi="Calibri" w:cs="Calibri"/>
          <w:b/>
          <w:bCs/>
          <w:color w:val="FF0000"/>
          <w:sz w:val="12"/>
          <w:szCs w:val="12"/>
        </w:rPr>
      </w:pPr>
      <w:r w:rsidRPr="00A27704">
        <w:rPr>
          <w:rFonts w:ascii="Calibri" w:hAnsi="Calibri" w:cs="Calibri"/>
          <w:b/>
          <w:bCs/>
          <w:color w:val="FF0000"/>
          <w:sz w:val="12"/>
          <w:szCs w:val="12"/>
        </w:rPr>
        <w:t>2/ Conditions d’annulation totale du voyage par le groupe.</w:t>
      </w:r>
    </w:p>
    <w:p w14:paraId="1A496F80"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-De l’inscription à 99 jours avant le départ, il sera retenu le montant de l'acompte</w:t>
      </w:r>
      <w:r w:rsidR="00543414" w:rsidRPr="00A27704">
        <w:rPr>
          <w:rFonts w:ascii="Calibri" w:hAnsi="Calibri" w:cs="Calibri"/>
          <w:sz w:val="12"/>
          <w:szCs w:val="12"/>
        </w:rPr>
        <w:t xml:space="preserve"> (30% au total)</w:t>
      </w:r>
    </w:p>
    <w:p w14:paraId="0E474C0F"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-De 99 à 30 jours avant le départ, il sera retenu 50 % du montant total du voyage</w:t>
      </w:r>
    </w:p>
    <w:p w14:paraId="603D84A8"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-De 30 à 21 jours avant le départ, il sera retenu 80 % du montant total du voyage</w:t>
      </w:r>
    </w:p>
    <w:p w14:paraId="33171D7D"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xml:space="preserve">-De 20 jours au départ, il sera retenu 100 % du montant total du voyage </w:t>
      </w:r>
    </w:p>
    <w:p w14:paraId="18D312F0"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w:t>
      </w:r>
    </w:p>
    <w:p w14:paraId="748A4272" w14:textId="77777777" w:rsidR="00B034E8" w:rsidRPr="00A27704" w:rsidRDefault="00B034E8" w:rsidP="00B034E8">
      <w:pPr>
        <w:jc w:val="both"/>
        <w:rPr>
          <w:rFonts w:ascii="Calibri" w:hAnsi="Calibri" w:cs="Calibri"/>
          <w:sz w:val="12"/>
          <w:szCs w:val="12"/>
        </w:rPr>
      </w:pPr>
    </w:p>
    <w:p w14:paraId="772417A1" w14:textId="77777777" w:rsidR="00B034E8" w:rsidRPr="00A27704" w:rsidRDefault="00B034E8" w:rsidP="00B034E8">
      <w:pPr>
        <w:jc w:val="both"/>
        <w:rPr>
          <w:rFonts w:ascii="Calibri" w:hAnsi="Calibri" w:cs="Calibri"/>
          <w:b/>
          <w:bCs/>
          <w:color w:val="FF0000"/>
          <w:sz w:val="12"/>
          <w:szCs w:val="12"/>
        </w:rPr>
      </w:pPr>
      <w:r w:rsidRPr="00A27704">
        <w:rPr>
          <w:rFonts w:ascii="Calibri" w:hAnsi="Calibri" w:cs="Calibri"/>
          <w:b/>
          <w:bCs/>
          <w:color w:val="FF0000"/>
          <w:sz w:val="12"/>
          <w:szCs w:val="12"/>
        </w:rPr>
        <w:t>RESPONSABILITE :</w:t>
      </w:r>
    </w:p>
    <w:p w14:paraId="3EAB843C"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L’Agence Repartir agit en tant qu’intermédiaire entre divers prestataires. Sa responsabilité est dégagée en cas de:</w:t>
      </w:r>
    </w:p>
    <w:p w14:paraId="54FCB84E"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Force majeure (grève, intempérie, guerre, séisme, épidémie, etc..), et ne saurait prendre en charge les frais supplémentaires occasionnés par ces événements,</w:t>
      </w:r>
    </w:p>
    <w:p w14:paraId="7E375F40"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Changement d’horaires ou d’aéroport,</w:t>
      </w:r>
    </w:p>
    <w:p w14:paraId="2D4E0F11"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xml:space="preserve">Les frais occasionnés par ces circonstances fortuites ne pourront en aucun cas donner lieu à un dédommagement. La responsabilité des compagnies </w:t>
      </w:r>
      <w:r w:rsidRPr="00A27704">
        <w:rPr>
          <w:rFonts w:ascii="Calibri" w:hAnsi="Calibri" w:cs="Calibri"/>
          <w:sz w:val="12"/>
          <w:szCs w:val="12"/>
        </w:rPr>
        <w:t>aériennes participant au voyage proposé par Repartir</w:t>
      </w:r>
      <w:r w:rsidRPr="00A27704">
        <w:rPr>
          <w:rFonts w:ascii="Calibri" w:hAnsi="Calibri" w:cs="Calibri"/>
          <w:b/>
          <w:bCs/>
          <w:sz w:val="12"/>
          <w:szCs w:val="12"/>
        </w:rPr>
        <w:t> </w:t>
      </w:r>
      <w:r w:rsidRPr="00A27704">
        <w:rPr>
          <w:rFonts w:ascii="Calibri" w:hAnsi="Calibri" w:cs="Calibri"/>
          <w:sz w:val="12"/>
          <w:szCs w:val="12"/>
        </w:rPr>
        <w:t>est limitée et précisée dans la convention de Montréal du 28 mai 1999 ou les règlementations locales régissant les transports nationaux du pays concerné.</w:t>
      </w:r>
    </w:p>
    <w:p w14:paraId="26A4B98C"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br/>
        <w:t>Repartir ne saurait voir sa responsabilité se substituer à celle des transporteurs français ou étrangers assurant les transferts ou le transport des passagers.</w:t>
      </w:r>
    </w:p>
    <w:p w14:paraId="186EF672" w14:textId="77777777" w:rsidR="00B034E8" w:rsidRPr="00A27704" w:rsidRDefault="00B034E8" w:rsidP="00B034E8">
      <w:pPr>
        <w:jc w:val="both"/>
        <w:rPr>
          <w:rFonts w:ascii="Calibri" w:hAnsi="Calibri" w:cs="Calibri"/>
          <w:sz w:val="12"/>
          <w:szCs w:val="12"/>
        </w:rPr>
      </w:pPr>
    </w:p>
    <w:p w14:paraId="73F12AEF"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u w:val="single"/>
        </w:rPr>
        <w:t>IMPORTANT : BILLETS D’AVION</w:t>
      </w:r>
    </w:p>
    <w:p w14:paraId="06090385"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Dans le cas de document d'identité dont le nom qui nous a été fourni ne correspond pas à celui du document officiel du client, celui-ci supportera les frais de ré-émission ou d'annulation ou se verra refuser le départ. Tout changement de nom d’un client après émission d’un billet sera considéré comme une annulation et facturé selon les conditions d'annulation partielle (voir ci-dessous).</w:t>
      </w:r>
    </w:p>
    <w:p w14:paraId="22D8BFFD"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Nous établissons le billet pour le compte du client, nous le faisons sur la base des informations transmises par l’organisateur du voyage : nous ne pouvons être tenus pour responsables des conséquences quelles qu’elles soient, liées au fait que ces informations s’avèreraient erronées.</w:t>
      </w:r>
    </w:p>
    <w:p w14:paraId="704A0900"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 xml:space="preserve">En cas de défaut d’enregistrement au lieu de départ, quelle qu’en soit la cause, même en cas de force majeure, ou suite à la non présentation de documents officiels (passeport, visa, certificat de vaccination, </w:t>
      </w:r>
      <w:proofErr w:type="gramStart"/>
      <w:r w:rsidRPr="00A27704">
        <w:rPr>
          <w:rFonts w:ascii="Calibri" w:hAnsi="Calibri" w:cs="Calibri"/>
          <w:sz w:val="12"/>
          <w:szCs w:val="12"/>
        </w:rPr>
        <w:t>etc...</w:t>
      </w:r>
      <w:proofErr w:type="gramEnd"/>
      <w:r w:rsidRPr="00A27704">
        <w:rPr>
          <w:rFonts w:ascii="Calibri" w:hAnsi="Calibri" w:cs="Calibri"/>
          <w:sz w:val="12"/>
          <w:szCs w:val="12"/>
        </w:rPr>
        <w:t>) il sera retenu 100% du montant total du voyage de même que pour l’interruption par le client de tout voyage commencé.</w:t>
      </w:r>
    </w:p>
    <w:p w14:paraId="634838C3" w14:textId="77777777" w:rsidR="00B034E8" w:rsidRPr="00A27704" w:rsidRDefault="00B034E8" w:rsidP="00B034E8">
      <w:pPr>
        <w:jc w:val="both"/>
        <w:outlineLvl w:val="2"/>
        <w:rPr>
          <w:rFonts w:ascii="Calibri" w:hAnsi="Calibri" w:cs="Calibri"/>
          <w:sz w:val="12"/>
          <w:szCs w:val="12"/>
        </w:rPr>
      </w:pPr>
    </w:p>
    <w:p w14:paraId="64B6831B" w14:textId="77777777" w:rsidR="008B7378" w:rsidRDefault="008B737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ASSURANCE</w:t>
      </w:r>
    </w:p>
    <w:p w14:paraId="48D07CB9" w14:textId="77777777" w:rsidR="00A27704" w:rsidRPr="00A27704" w:rsidRDefault="00A27704" w:rsidP="00B034E8">
      <w:pPr>
        <w:jc w:val="both"/>
        <w:outlineLvl w:val="2"/>
        <w:rPr>
          <w:rFonts w:ascii="Calibri" w:hAnsi="Calibri" w:cs="Calibri"/>
          <w:b/>
          <w:bCs/>
          <w:color w:val="FF0000"/>
          <w:sz w:val="12"/>
          <w:szCs w:val="12"/>
        </w:rPr>
      </w:pPr>
    </w:p>
    <w:p w14:paraId="014D9DDA" w14:textId="77777777" w:rsidR="00744B76" w:rsidRPr="00A27704" w:rsidRDefault="00744B76" w:rsidP="00744B76">
      <w:pPr>
        <w:jc w:val="both"/>
        <w:outlineLvl w:val="2"/>
        <w:rPr>
          <w:rFonts w:ascii="Calibri" w:hAnsi="Calibri" w:cs="Calibri"/>
          <w:sz w:val="12"/>
          <w:szCs w:val="12"/>
        </w:rPr>
      </w:pPr>
      <w:r w:rsidRPr="00A27704">
        <w:rPr>
          <w:rFonts w:ascii="Calibri" w:hAnsi="Calibri" w:cs="Calibri"/>
          <w:sz w:val="12"/>
          <w:szCs w:val="12"/>
        </w:rPr>
        <w:t>1)Responsabilité Civile Professionnelle</w:t>
      </w:r>
    </w:p>
    <w:p w14:paraId="19AD631A" w14:textId="77777777" w:rsidR="00744B76" w:rsidRDefault="00744B76" w:rsidP="00744B76">
      <w:pPr>
        <w:jc w:val="both"/>
        <w:outlineLvl w:val="2"/>
        <w:rPr>
          <w:rFonts w:ascii="Calibri" w:hAnsi="Calibri" w:cs="Calibri"/>
          <w:sz w:val="12"/>
          <w:szCs w:val="12"/>
        </w:rPr>
      </w:pPr>
      <w:r w:rsidRPr="00A27704">
        <w:rPr>
          <w:rFonts w:ascii="Calibri" w:hAnsi="Calibri" w:cs="Calibri"/>
          <w:sz w:val="12"/>
          <w:szCs w:val="12"/>
        </w:rPr>
        <w:t>L’Agence Repartir a souscrit auprès de la société HICOX un contrat d’assurance N° HA RCA PST 129016 garantissant sa Responsabilité Civile Professionnelle.</w:t>
      </w:r>
    </w:p>
    <w:p w14:paraId="2BBFAB0C" w14:textId="77777777" w:rsidR="00A27704" w:rsidRPr="00A27704" w:rsidRDefault="00A27704" w:rsidP="00744B76">
      <w:pPr>
        <w:jc w:val="both"/>
        <w:outlineLvl w:val="2"/>
        <w:rPr>
          <w:rFonts w:ascii="Calibri" w:hAnsi="Calibri" w:cs="Calibri"/>
          <w:sz w:val="12"/>
          <w:szCs w:val="12"/>
        </w:rPr>
      </w:pPr>
    </w:p>
    <w:p w14:paraId="7311BF17" w14:textId="77777777" w:rsidR="00744B76" w:rsidRPr="00A27704" w:rsidRDefault="00744B76" w:rsidP="00744B76">
      <w:pPr>
        <w:outlineLvl w:val="2"/>
        <w:rPr>
          <w:rFonts w:ascii="Calibri" w:hAnsi="Calibri" w:cs="Calibri"/>
          <w:sz w:val="12"/>
          <w:szCs w:val="12"/>
        </w:rPr>
      </w:pPr>
      <w:r w:rsidRPr="00A27704">
        <w:rPr>
          <w:rFonts w:ascii="Calibri" w:hAnsi="Calibri" w:cs="Calibri"/>
          <w:sz w:val="12"/>
          <w:szCs w:val="12"/>
        </w:rPr>
        <w:t>2)Assistance-Rapatriement et assurances complémentaires</w:t>
      </w:r>
    </w:p>
    <w:p w14:paraId="0ADCC1BE" w14:textId="77777777" w:rsidR="00744B76" w:rsidRPr="00A27704" w:rsidRDefault="00744B76" w:rsidP="00744B76">
      <w:pPr>
        <w:jc w:val="both"/>
        <w:outlineLvl w:val="2"/>
        <w:rPr>
          <w:rFonts w:ascii="Calibri" w:hAnsi="Calibri" w:cs="Calibri"/>
          <w:sz w:val="12"/>
          <w:szCs w:val="12"/>
        </w:rPr>
      </w:pPr>
      <w:r w:rsidRPr="00A27704">
        <w:rPr>
          <w:rFonts w:ascii="Calibri" w:hAnsi="Calibri" w:cs="Calibri"/>
          <w:sz w:val="12"/>
          <w:szCs w:val="12"/>
        </w:rPr>
        <w:t xml:space="preserve">L’Agence Repartir, en collaboration avec ASSUREVER sis TSA 30780 - 92679 COURBEVOIE CEDEX, a souscrit pour votre sécurité une assurance </w:t>
      </w:r>
      <w:r w:rsidRPr="00A27704">
        <w:rPr>
          <w:rFonts w:ascii="Calibri" w:hAnsi="Calibri" w:cs="Calibri"/>
          <w:b/>
          <w:bCs/>
          <w:color w:val="FF0000"/>
          <w:sz w:val="12"/>
          <w:szCs w:val="12"/>
        </w:rPr>
        <w:t>ASSISTANCE – RAPATRIEMENT</w:t>
      </w:r>
      <w:r w:rsidR="00543414" w:rsidRPr="00A27704">
        <w:rPr>
          <w:rFonts w:ascii="Calibri" w:hAnsi="Calibri" w:cs="Calibri"/>
          <w:b/>
          <w:bCs/>
          <w:color w:val="FF0000"/>
          <w:sz w:val="12"/>
          <w:szCs w:val="12"/>
        </w:rPr>
        <w:t>- PROTECTION SANITAIRE</w:t>
      </w:r>
      <w:r w:rsidRPr="00A27704">
        <w:rPr>
          <w:rFonts w:ascii="Calibri" w:hAnsi="Calibri" w:cs="Calibri"/>
          <w:b/>
          <w:bCs/>
          <w:color w:val="FF0000"/>
          <w:sz w:val="12"/>
          <w:szCs w:val="12"/>
        </w:rPr>
        <w:t xml:space="preserve"> (contrat 5762) incluse dans tous nos forfaits.</w:t>
      </w:r>
    </w:p>
    <w:p w14:paraId="520152CA" w14:textId="77777777" w:rsidR="00744B76" w:rsidRDefault="00744B76" w:rsidP="00744B76">
      <w:pPr>
        <w:jc w:val="both"/>
        <w:outlineLvl w:val="2"/>
        <w:rPr>
          <w:rFonts w:ascii="Calibri" w:hAnsi="Calibri" w:cs="Calibri"/>
          <w:sz w:val="12"/>
          <w:szCs w:val="12"/>
        </w:rPr>
      </w:pPr>
      <w:r w:rsidRPr="00A27704">
        <w:rPr>
          <w:rFonts w:ascii="Calibri" w:hAnsi="Calibri" w:cs="Calibri"/>
          <w:sz w:val="12"/>
          <w:szCs w:val="12"/>
        </w:rPr>
        <w:t>Le souscripteur reconnaît avoir réceptionné les conditions générales de cette police de même que celles d’assurances complémentaires (annulation/ bagages etc..) dans le cas où celles-ci auraient été souscrites. (Contrat 5762)</w:t>
      </w:r>
    </w:p>
    <w:p w14:paraId="17D1F523" w14:textId="77777777" w:rsidR="00A27704" w:rsidRPr="00A27704" w:rsidRDefault="00A27704" w:rsidP="00744B76">
      <w:pPr>
        <w:jc w:val="both"/>
        <w:outlineLvl w:val="2"/>
        <w:rPr>
          <w:rFonts w:ascii="Calibri" w:hAnsi="Calibri" w:cs="Calibri"/>
          <w:sz w:val="12"/>
          <w:szCs w:val="12"/>
        </w:rPr>
      </w:pPr>
    </w:p>
    <w:p w14:paraId="6CB60CD0" w14:textId="77777777" w:rsidR="00744B76" w:rsidRPr="00A27704" w:rsidRDefault="00744B76" w:rsidP="00744B76">
      <w:pPr>
        <w:jc w:val="both"/>
        <w:outlineLvl w:val="2"/>
        <w:rPr>
          <w:rFonts w:ascii="Calibri" w:hAnsi="Calibri" w:cs="Calibri"/>
          <w:b/>
          <w:bCs/>
          <w:color w:val="FF0000"/>
          <w:sz w:val="12"/>
          <w:szCs w:val="12"/>
        </w:rPr>
      </w:pPr>
      <w:r w:rsidRPr="00A27704">
        <w:rPr>
          <w:rFonts w:ascii="Calibri" w:hAnsi="Calibri" w:cs="Calibri"/>
          <w:b/>
          <w:bCs/>
          <w:color w:val="FF0000"/>
          <w:sz w:val="12"/>
          <w:szCs w:val="12"/>
        </w:rPr>
        <w:t xml:space="preserve">FORMULE 1 : FRAIS d’ANNULATION/BAGAGES </w:t>
      </w:r>
    </w:p>
    <w:p w14:paraId="1F16843F" w14:textId="77777777" w:rsidR="00744B76" w:rsidRDefault="00744B76" w:rsidP="00744B76">
      <w:pPr>
        <w:jc w:val="both"/>
        <w:outlineLvl w:val="2"/>
        <w:rPr>
          <w:rFonts w:ascii="Calibri" w:hAnsi="Calibri" w:cs="Calibri"/>
          <w:b/>
          <w:bCs/>
          <w:color w:val="FF0000"/>
          <w:sz w:val="12"/>
          <w:szCs w:val="12"/>
        </w:rPr>
      </w:pPr>
      <w:r w:rsidRPr="00A27704">
        <w:rPr>
          <w:rFonts w:ascii="Calibri" w:hAnsi="Calibri" w:cs="Calibri"/>
          <w:b/>
          <w:bCs/>
          <w:color w:val="FF0000"/>
          <w:sz w:val="12"/>
          <w:szCs w:val="12"/>
        </w:rPr>
        <w:t>FORMULE 2 : FRAIS d’ANNULATION « PLUS » (BAGAGES &amp; INTERRUPTION de SEJOUR)</w:t>
      </w:r>
    </w:p>
    <w:p w14:paraId="3DDC21F4" w14:textId="77777777" w:rsidR="00A27704" w:rsidRPr="00A27704" w:rsidRDefault="00A27704" w:rsidP="00744B76">
      <w:pPr>
        <w:jc w:val="both"/>
        <w:outlineLvl w:val="2"/>
        <w:rPr>
          <w:rFonts w:ascii="Calibri" w:hAnsi="Calibri" w:cs="Calibri"/>
          <w:b/>
          <w:bCs/>
          <w:color w:val="FF0000"/>
          <w:sz w:val="12"/>
          <w:szCs w:val="12"/>
        </w:rPr>
      </w:pPr>
    </w:p>
    <w:p w14:paraId="410F68E7" w14:textId="77777777" w:rsidR="00744B76" w:rsidRPr="00A27704" w:rsidRDefault="00744B76" w:rsidP="00744B76">
      <w:pPr>
        <w:jc w:val="both"/>
        <w:outlineLvl w:val="2"/>
        <w:rPr>
          <w:rFonts w:ascii="Calibri" w:hAnsi="Calibri" w:cs="Calibri"/>
          <w:sz w:val="12"/>
          <w:szCs w:val="12"/>
        </w:rPr>
      </w:pPr>
      <w:r w:rsidRPr="00A27704">
        <w:rPr>
          <w:rFonts w:ascii="Calibri" w:hAnsi="Calibri" w:cs="Calibri"/>
          <w:sz w:val="12"/>
          <w:szCs w:val="12"/>
        </w:rPr>
        <w:t xml:space="preserve">3)Une franchise variable selon la formule sera déduite du montant de l’indemnité versée par ASSUREVER </w:t>
      </w:r>
      <w:proofErr w:type="gramStart"/>
      <w:r w:rsidRPr="00A27704">
        <w:rPr>
          <w:rFonts w:ascii="Calibri" w:hAnsi="Calibri" w:cs="Calibri"/>
          <w:sz w:val="12"/>
          <w:szCs w:val="12"/>
        </w:rPr>
        <w:t>( voir</w:t>
      </w:r>
      <w:proofErr w:type="gramEnd"/>
      <w:r w:rsidRPr="00A27704">
        <w:rPr>
          <w:rFonts w:ascii="Calibri" w:hAnsi="Calibri" w:cs="Calibri"/>
          <w:sz w:val="12"/>
          <w:szCs w:val="12"/>
        </w:rPr>
        <w:t xml:space="preserve"> conditions générales de la Police) .Toute annulation de voyage, entrant dans le cadre de la garantie Assurance-Annulation devra être signalée directement à l'agence Repartir le jour même de la survenance par tout moyen permettant d’avoir un accusé réception.</w:t>
      </w:r>
    </w:p>
    <w:p w14:paraId="073848E7" w14:textId="77777777" w:rsidR="00744B76" w:rsidRPr="00A27704" w:rsidRDefault="00744B76" w:rsidP="00744B76">
      <w:pPr>
        <w:jc w:val="both"/>
        <w:outlineLvl w:val="2"/>
        <w:rPr>
          <w:rFonts w:ascii="Calibri" w:hAnsi="Calibri" w:cs="Calibri"/>
          <w:b/>
          <w:bCs/>
          <w:color w:val="FF0000"/>
          <w:sz w:val="12"/>
          <w:szCs w:val="12"/>
        </w:rPr>
      </w:pPr>
      <w:r w:rsidRPr="00A27704">
        <w:rPr>
          <w:rFonts w:ascii="Calibri" w:hAnsi="Calibri" w:cs="Calibri"/>
          <w:b/>
          <w:bCs/>
          <w:color w:val="FF0000"/>
          <w:sz w:val="12"/>
          <w:szCs w:val="12"/>
        </w:rPr>
        <w:t>De même que tout sinistre devra être confirmé par écrit à ASSUREVER au plus tard dans les 5 jours ouvrés.</w:t>
      </w:r>
    </w:p>
    <w:p w14:paraId="15517760" w14:textId="77777777" w:rsidR="00744B76" w:rsidRDefault="00744B76" w:rsidP="00744B76">
      <w:pPr>
        <w:jc w:val="both"/>
        <w:outlineLvl w:val="2"/>
        <w:rPr>
          <w:rFonts w:ascii="Calibri" w:hAnsi="Calibri" w:cs="Calibri"/>
          <w:b/>
          <w:bCs/>
          <w:color w:val="FF0000"/>
          <w:sz w:val="12"/>
          <w:szCs w:val="12"/>
        </w:rPr>
      </w:pPr>
      <w:r w:rsidRPr="00A27704">
        <w:rPr>
          <w:rFonts w:ascii="Calibri" w:hAnsi="Calibri" w:cs="Calibri"/>
          <w:b/>
          <w:bCs/>
          <w:color w:val="FF0000"/>
          <w:sz w:val="12"/>
          <w:szCs w:val="12"/>
        </w:rPr>
        <w:t>En cas d’annulation du client avant le départ : les frais de dossier, la prime d’assurances, les frais de visa, ne sont pas remboursables.</w:t>
      </w:r>
    </w:p>
    <w:p w14:paraId="715D4CDA" w14:textId="77777777" w:rsidR="00A27704" w:rsidRPr="00A27704" w:rsidRDefault="00A27704" w:rsidP="00744B76">
      <w:pPr>
        <w:jc w:val="both"/>
        <w:outlineLvl w:val="2"/>
        <w:rPr>
          <w:rFonts w:ascii="Calibri" w:hAnsi="Calibri" w:cs="Calibri"/>
          <w:b/>
          <w:bCs/>
          <w:color w:val="FF0000"/>
          <w:sz w:val="12"/>
          <w:szCs w:val="12"/>
        </w:rPr>
      </w:pPr>
    </w:p>
    <w:p w14:paraId="235A4321" w14:textId="77777777" w:rsidR="008B7378" w:rsidRPr="00A27704" w:rsidRDefault="00744B76" w:rsidP="00744B76">
      <w:pPr>
        <w:jc w:val="both"/>
        <w:outlineLvl w:val="2"/>
        <w:rPr>
          <w:rFonts w:ascii="Calibri" w:hAnsi="Calibri" w:cs="Calibri"/>
          <w:sz w:val="12"/>
          <w:szCs w:val="12"/>
        </w:rPr>
      </w:pPr>
      <w:r w:rsidRPr="00A27704">
        <w:rPr>
          <w:rFonts w:ascii="Calibri" w:hAnsi="Calibri" w:cs="Calibri"/>
          <w:sz w:val="12"/>
          <w:szCs w:val="12"/>
        </w:rPr>
        <w:t>ATTENTION : Si l’assuré annule tardivement, ASSUREVER ne pourra prendre en charge que les frais d’annulation exigibles à la date de la survenance de l’événement générateur du sinistre. Si la souscription de la garantie est postérieure à l’apparition du motif d’annulation du voyage et à sa connaissance par l’assuré, elle ne pourra pas ouvrir droit aux indemnités.</w:t>
      </w:r>
    </w:p>
    <w:p w14:paraId="58CE0D19" w14:textId="77777777" w:rsidR="00A27704" w:rsidRDefault="00A27704" w:rsidP="00B034E8">
      <w:pPr>
        <w:jc w:val="both"/>
        <w:outlineLvl w:val="2"/>
        <w:rPr>
          <w:rFonts w:ascii="Calibri" w:hAnsi="Calibri" w:cs="Calibri"/>
          <w:b/>
          <w:bCs/>
          <w:color w:val="FF0000"/>
          <w:sz w:val="12"/>
          <w:szCs w:val="12"/>
        </w:rPr>
      </w:pPr>
    </w:p>
    <w:p w14:paraId="73D95630"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HOTELLERIE</w:t>
      </w:r>
    </w:p>
    <w:p w14:paraId="73CC7508"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La classification des hôtels est donnée sur la base des réglementations locales et propres à chaque pays et ne correspond pas toujours à une classification européenne. Très souvent, la chambre triple correspond à un lit d’appoint dans une chambre double.</w:t>
      </w:r>
    </w:p>
    <w:p w14:paraId="05B2AF04"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Les chambres sont prévues pour 2, 3 ou 4 personnes selon la rooming-liste fournie par le responsable. Celle-ci doit parvenir 30 jours avant la date de départ. Les chambres individuelles  font l’objet d’un supplément, celui-ci  sera facturé dans le cas où l’un des participants ne trouverait pas à partager sa chambre.</w:t>
      </w:r>
    </w:p>
    <w:p w14:paraId="32F0F0B7" w14:textId="77777777" w:rsidR="00B034E8" w:rsidRPr="00A27704" w:rsidRDefault="00B034E8" w:rsidP="00B034E8">
      <w:pPr>
        <w:jc w:val="both"/>
        <w:outlineLvl w:val="2"/>
        <w:rPr>
          <w:rFonts w:ascii="Calibri" w:hAnsi="Calibri" w:cs="Calibri"/>
          <w:sz w:val="12"/>
          <w:szCs w:val="12"/>
        </w:rPr>
      </w:pPr>
    </w:p>
    <w:p w14:paraId="604F622A" w14:textId="77777777" w:rsidR="00B034E8" w:rsidRPr="00A27704" w:rsidRDefault="00B034E8" w:rsidP="00B034E8">
      <w:pPr>
        <w:jc w:val="both"/>
        <w:rPr>
          <w:rFonts w:ascii="Calibri" w:hAnsi="Calibri" w:cs="Calibri"/>
          <w:sz w:val="12"/>
          <w:szCs w:val="12"/>
        </w:rPr>
      </w:pPr>
    </w:p>
    <w:p w14:paraId="6075BC3F" w14:textId="77777777" w:rsidR="00B034E8" w:rsidRPr="00A27704" w:rsidRDefault="00B034E8" w:rsidP="00B034E8">
      <w:pPr>
        <w:jc w:val="both"/>
        <w:rPr>
          <w:rFonts w:ascii="Calibri" w:hAnsi="Calibri" w:cs="Calibri"/>
          <w:b/>
          <w:bCs/>
          <w:color w:val="FF0000"/>
          <w:sz w:val="12"/>
          <w:szCs w:val="12"/>
        </w:rPr>
      </w:pPr>
      <w:r w:rsidRPr="00A27704">
        <w:rPr>
          <w:rFonts w:ascii="Calibri" w:hAnsi="Calibri" w:cs="Calibri"/>
          <w:b/>
          <w:bCs/>
          <w:color w:val="FF0000"/>
          <w:sz w:val="12"/>
          <w:szCs w:val="12"/>
        </w:rPr>
        <w:t>TRANSPORT AERIEN</w:t>
      </w:r>
    </w:p>
    <w:p w14:paraId="1FC3B8AC" w14:textId="77777777" w:rsidR="00B034E8" w:rsidRPr="00A27704" w:rsidRDefault="00B034E8" w:rsidP="00B034E8">
      <w:pPr>
        <w:jc w:val="both"/>
        <w:outlineLvl w:val="3"/>
        <w:rPr>
          <w:rFonts w:ascii="Calibri" w:hAnsi="Calibri" w:cs="Calibri"/>
          <w:sz w:val="12"/>
          <w:szCs w:val="12"/>
        </w:rPr>
      </w:pPr>
      <w:r w:rsidRPr="00A27704">
        <w:rPr>
          <w:rFonts w:ascii="Calibri" w:hAnsi="Calibri" w:cs="Calibri"/>
          <w:sz w:val="12"/>
          <w:szCs w:val="12"/>
        </w:rPr>
        <w:t>Vols réguliers et vols spéciaux :</w:t>
      </w:r>
    </w:p>
    <w:p w14:paraId="329054A9"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La responsabilité des compagnies aériennes est limitée au transport des passagers et de leurs bagages.</w:t>
      </w:r>
      <w:r w:rsidRPr="00A27704">
        <w:rPr>
          <w:rFonts w:ascii="Calibri" w:hAnsi="Calibri" w:cs="Calibri"/>
          <w:sz w:val="12"/>
          <w:szCs w:val="12"/>
        </w:rPr>
        <w:br/>
        <w:t>Tout retard dû à l’intensité du trafic aérien ou en cas d’événements indépendants de leur volonté (incidents techniques notamment du contrôle aérien, grèves, conditions météorologiques, etc...) ne pourra donner lieu à une indemnité. Dans tous les cas, aucune indemnisation ne pourra être demandée, ce en compensation des frais supplémentaires encourus.</w:t>
      </w:r>
    </w:p>
    <w:p w14:paraId="660C9762"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br/>
        <w:t>Les billets d’avion non utilisés à l’aller ou au retour ne sont pas remboursables.</w:t>
      </w:r>
    </w:p>
    <w:p w14:paraId="0C186917" w14:textId="77777777" w:rsidR="00B034E8" w:rsidRPr="00A27704" w:rsidRDefault="00B034E8" w:rsidP="00B034E8">
      <w:pPr>
        <w:jc w:val="both"/>
        <w:rPr>
          <w:rFonts w:ascii="Calibri" w:hAnsi="Calibri" w:cs="Calibri"/>
          <w:b/>
          <w:bCs/>
          <w:sz w:val="12"/>
          <w:szCs w:val="12"/>
        </w:rPr>
      </w:pPr>
    </w:p>
    <w:p w14:paraId="1F844CB5"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Spécificités des vols spéciaux :</w:t>
      </w:r>
    </w:p>
    <w:p w14:paraId="317F7BD2"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Conformément au décret n°2007-669 du 2 mai 2007, le client est informé de l’identité du ou des transporteurs contractuels ou de fait, susceptibles de réaliser le vol acheté. Le vendeur informera le client de l’identité de la compagnie aérienne effective qui assurera le ou les vol(s). En cas de changement de transporteur, le client en sera informé par l’agence de voyages ou par l’organisateur de voyages, par tout moyen approprié, dès lors qu’il en aura connaissance et ce jusqu’à l’embarquement. Les compagnies de charters se réservent le droit d’effectuer des escales qui peuvent ne pas avoir été prévues au départ.</w:t>
      </w:r>
    </w:p>
    <w:p w14:paraId="02BDE662"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br/>
        <w:t>Les modalités particulières d’organisation des vols spéciaux peuvent entraîner des départs (ou retour) tardifs en pleine nuit et de même pour les arrivées. Aucune indemnité ne pourra être réclamée dans ce cas notamment au niveau du nombre de nuit à destination ou d’une diminution relative de la durée du séjour, seul étant pris en compte le nombre de jours de voyage.</w:t>
      </w:r>
    </w:p>
    <w:p w14:paraId="4A3BEED4" w14:textId="77777777" w:rsidR="00B034E8" w:rsidRPr="00A27704" w:rsidRDefault="00B034E8" w:rsidP="00B034E8">
      <w:pPr>
        <w:jc w:val="both"/>
        <w:rPr>
          <w:rFonts w:ascii="Calibri" w:hAnsi="Calibri" w:cs="Calibri"/>
          <w:sz w:val="12"/>
          <w:szCs w:val="12"/>
        </w:rPr>
      </w:pPr>
    </w:p>
    <w:p w14:paraId="784621D1" w14:textId="77777777" w:rsidR="00A27704" w:rsidRDefault="00A27704" w:rsidP="00B034E8">
      <w:pPr>
        <w:jc w:val="both"/>
        <w:outlineLvl w:val="2"/>
        <w:rPr>
          <w:rFonts w:ascii="Calibri" w:hAnsi="Calibri" w:cs="Calibri"/>
          <w:b/>
          <w:bCs/>
          <w:color w:val="FF0000"/>
          <w:sz w:val="12"/>
          <w:szCs w:val="12"/>
        </w:rPr>
      </w:pPr>
    </w:p>
    <w:p w14:paraId="358C47DC" w14:textId="77777777" w:rsidR="00A27704" w:rsidRDefault="00A27704" w:rsidP="00B034E8">
      <w:pPr>
        <w:jc w:val="both"/>
        <w:outlineLvl w:val="2"/>
        <w:rPr>
          <w:rFonts w:ascii="Calibri" w:hAnsi="Calibri" w:cs="Calibri"/>
          <w:b/>
          <w:bCs/>
          <w:color w:val="FF0000"/>
          <w:sz w:val="12"/>
          <w:szCs w:val="12"/>
        </w:rPr>
      </w:pPr>
    </w:p>
    <w:p w14:paraId="61ADA334"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CESSION DU CONTRAT</w:t>
      </w:r>
    </w:p>
    <w:p w14:paraId="5D5AEB63"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Le(s) cédant(s) doit impérativement informer Repartir de la cession du contrat par lettre recommandée avec accusé de réception au plus tard 7 jours avant le début du voyage (15 jours pour une croisière) en indiquant précisément le(s) nom(s) et adresse(s) du/des cessionnaire(s) et des participant(s) au voyage et en justifiant que ceux-ci remplissent les mêmes conditions que lui pour effectuer le voyage.</w:t>
      </w:r>
    </w:p>
    <w:p w14:paraId="04052B95"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Frais de cession :</w:t>
      </w:r>
    </w:p>
    <w:p w14:paraId="556594D8"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A titre indicatif, les opérations consécutives à une cession de contrat pourront entraîner des frais de l’ordre de 30/500 €, selon le nombre de personnes en cause et le type de transport (notamment pour les vols réguliers lorsque les billets sont déjà émis) et de la proximité du départ.</w:t>
      </w:r>
    </w:p>
    <w:p w14:paraId="350C18A2" w14:textId="77777777" w:rsidR="00B034E8" w:rsidRPr="00A27704" w:rsidRDefault="00B034E8" w:rsidP="00B034E8">
      <w:pPr>
        <w:jc w:val="both"/>
        <w:rPr>
          <w:rFonts w:ascii="Calibri" w:hAnsi="Calibri" w:cs="Calibri"/>
          <w:b/>
          <w:bCs/>
          <w:color w:val="FF0000"/>
          <w:sz w:val="12"/>
          <w:szCs w:val="12"/>
        </w:rPr>
      </w:pPr>
      <w:r w:rsidRPr="00A27704">
        <w:rPr>
          <w:rFonts w:ascii="Calibri" w:hAnsi="Calibri" w:cs="Calibri"/>
          <w:b/>
          <w:bCs/>
          <w:color w:val="FF0000"/>
          <w:sz w:val="12"/>
          <w:szCs w:val="12"/>
        </w:rPr>
        <w:t>FORMALITES ADMINISTRATIVES</w:t>
      </w:r>
    </w:p>
    <w:p w14:paraId="2C19C37D"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Les formalités administratives indiquées dans nos documents s’adressent uniquement aux personnes de nationalité française. Repartir n’est pas responsable de l’inobservation par le client de ses obligations, notamment dans le cas où il se verrait refuser l’embarquement ou le débarquement et/ou infliger une amende.</w:t>
      </w:r>
    </w:p>
    <w:p w14:paraId="736D5492" w14:textId="77777777" w:rsidR="00B034E8" w:rsidRDefault="00B034E8" w:rsidP="00B034E8">
      <w:pPr>
        <w:jc w:val="both"/>
        <w:rPr>
          <w:rFonts w:ascii="Calibri" w:hAnsi="Calibri" w:cs="Calibri"/>
          <w:sz w:val="12"/>
          <w:szCs w:val="12"/>
        </w:rPr>
      </w:pPr>
    </w:p>
    <w:p w14:paraId="44524DCA" w14:textId="77777777" w:rsidR="00A27704" w:rsidRPr="00A27704" w:rsidRDefault="00A27704" w:rsidP="00A27704">
      <w:pPr>
        <w:jc w:val="both"/>
        <w:rPr>
          <w:rFonts w:ascii="Calibri" w:hAnsi="Calibri" w:cs="Calibri"/>
          <w:b/>
          <w:bCs/>
          <w:color w:val="FF0000"/>
          <w:sz w:val="12"/>
          <w:szCs w:val="12"/>
        </w:rPr>
      </w:pPr>
      <w:r w:rsidRPr="00A27704">
        <w:rPr>
          <w:rFonts w:ascii="Calibri" w:hAnsi="Calibri" w:cs="Calibri"/>
          <w:b/>
          <w:bCs/>
          <w:color w:val="FF0000"/>
          <w:sz w:val="12"/>
          <w:szCs w:val="12"/>
        </w:rPr>
        <w:t>FORMALITES POUR LES PARTICIPANTS DES PAYS DE LA CEE – A CE JOUR -</w:t>
      </w:r>
    </w:p>
    <w:p w14:paraId="247F15AD" w14:textId="77777777" w:rsidR="00A27704" w:rsidRPr="00A27704" w:rsidRDefault="00991455" w:rsidP="00A27704">
      <w:pPr>
        <w:jc w:val="both"/>
        <w:rPr>
          <w:rFonts w:ascii="Calibri" w:hAnsi="Calibri" w:cs="Calibri"/>
          <w:sz w:val="12"/>
          <w:szCs w:val="12"/>
        </w:rPr>
      </w:pPr>
      <w:r>
        <w:rPr>
          <w:rFonts w:ascii="Calibri" w:hAnsi="Calibri" w:cs="Calibri"/>
          <w:sz w:val="12"/>
          <w:szCs w:val="12"/>
        </w:rPr>
        <w:t>Passeport valide plus de 6 mois après le retour + visa</w:t>
      </w:r>
    </w:p>
    <w:p w14:paraId="3A6F58C7" w14:textId="77777777" w:rsidR="00A27704" w:rsidRPr="00A27704" w:rsidRDefault="00A27704" w:rsidP="00A27704">
      <w:pPr>
        <w:jc w:val="both"/>
        <w:rPr>
          <w:rFonts w:ascii="Calibri" w:hAnsi="Calibri" w:cs="Calibri"/>
          <w:sz w:val="12"/>
          <w:szCs w:val="12"/>
        </w:rPr>
      </w:pPr>
      <w:r w:rsidRPr="00A27704">
        <w:rPr>
          <w:rFonts w:ascii="Calibri" w:hAnsi="Calibri" w:cs="Calibri"/>
          <w:sz w:val="12"/>
          <w:szCs w:val="12"/>
        </w:rPr>
        <w:t xml:space="preserve">Pour plus d’information, merci de consulter le site internet du Ministère des Affaires Etrangères et du Développement International : </w:t>
      </w:r>
      <w:hyperlink r:id="rId17" w:history="1">
        <w:r w:rsidRPr="00A27704">
          <w:rPr>
            <w:rStyle w:val="Lienhypertexte"/>
            <w:rFonts w:ascii="Calibri" w:hAnsi="Calibri" w:cs="Calibri"/>
            <w:sz w:val="12"/>
            <w:szCs w:val="12"/>
          </w:rPr>
          <w:t>www.diplomatie.gouv.fr</w:t>
        </w:r>
      </w:hyperlink>
    </w:p>
    <w:p w14:paraId="5CAD9658" w14:textId="77777777" w:rsidR="00A27704" w:rsidRPr="00A27704" w:rsidRDefault="00A27704" w:rsidP="00A27704">
      <w:pPr>
        <w:jc w:val="both"/>
        <w:rPr>
          <w:rFonts w:ascii="Calibri" w:hAnsi="Calibri" w:cs="Calibri"/>
          <w:b/>
          <w:bCs/>
          <w:sz w:val="12"/>
          <w:szCs w:val="12"/>
        </w:rPr>
      </w:pPr>
      <w:r w:rsidRPr="00A27704">
        <w:rPr>
          <w:rFonts w:ascii="Calibri" w:hAnsi="Calibri" w:cs="Calibri"/>
          <w:b/>
          <w:bCs/>
          <w:sz w:val="12"/>
          <w:szCs w:val="12"/>
        </w:rPr>
        <w:t>Autres nationalités : se renseigner auprès du consulat ou de l‘Ambassade du pays concerné)</w:t>
      </w:r>
    </w:p>
    <w:p w14:paraId="0A6D95D3" w14:textId="77777777" w:rsidR="00A27704" w:rsidRPr="00A27704" w:rsidRDefault="00A27704" w:rsidP="00B034E8">
      <w:pPr>
        <w:jc w:val="both"/>
        <w:rPr>
          <w:rFonts w:ascii="Calibri" w:hAnsi="Calibri" w:cs="Calibri"/>
          <w:sz w:val="12"/>
          <w:szCs w:val="12"/>
        </w:rPr>
      </w:pPr>
    </w:p>
    <w:p w14:paraId="291969B0"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RECLAMATION SERVICE APRES VENTE</w:t>
      </w:r>
    </w:p>
    <w:p w14:paraId="4EF85AF4"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Lorsqu’un client constate qu’un service sur place n’a pas été fourni comme prévu, il doit formuler sa réclamation aux responsables locaux afin de ne pas en subir les inconvénients pendant toute la durée du voyage ou du séjour. S’il n’obtient pas satisfaction, il doit demander à nos représentants locaux une attestation de déclassement ou de prestations non fournies. Faute de cette attestation, nous ne pouvons garantir l’issue favorable de la réclamation qui nous serait formulée.</w:t>
      </w:r>
    </w:p>
    <w:p w14:paraId="28C63090"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br/>
        <w:t>Toute modification de prestations initialement réservées, émanant de la part du client, n’entraînera aucun dédommagement ni recours.</w:t>
      </w:r>
    </w:p>
    <w:p w14:paraId="5641C9B2"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Les observations ou réclamations sur le déroulement de nos voyages devront être transmises par le titulaire du contrat au plus tard dans les 30 jours suivant le retour, accompagnées de justificatifs de factures en cas de prestations payées directement par le client.</w:t>
      </w:r>
    </w:p>
    <w:p w14:paraId="34E39326"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Ce délai expiré, elles ne seront pas prises en compte par nos services auprès des fournisseurs intéressés. Les réclamations seront traitées dans les 60 jours suivant leur réception.</w:t>
      </w:r>
    </w:p>
    <w:p w14:paraId="1990D859" w14:textId="77777777" w:rsidR="00A27704" w:rsidRDefault="00A27704" w:rsidP="00B034E8">
      <w:pPr>
        <w:jc w:val="both"/>
        <w:outlineLvl w:val="2"/>
        <w:rPr>
          <w:rFonts w:ascii="Calibri" w:hAnsi="Calibri" w:cs="Calibri"/>
          <w:sz w:val="12"/>
          <w:szCs w:val="12"/>
        </w:rPr>
      </w:pPr>
    </w:p>
    <w:p w14:paraId="64C88301" w14:textId="77777777" w:rsidR="00B034E8" w:rsidRPr="00A27704" w:rsidRDefault="00B034E8" w:rsidP="00B034E8">
      <w:pPr>
        <w:jc w:val="both"/>
        <w:outlineLvl w:val="2"/>
        <w:rPr>
          <w:rFonts w:ascii="Calibri" w:hAnsi="Calibri" w:cs="Calibri"/>
          <w:b/>
          <w:bCs/>
          <w:color w:val="FF0000"/>
          <w:sz w:val="12"/>
          <w:szCs w:val="12"/>
        </w:rPr>
      </w:pPr>
      <w:r w:rsidRPr="00A27704">
        <w:rPr>
          <w:rFonts w:ascii="Calibri" w:hAnsi="Calibri" w:cs="Calibri"/>
          <w:b/>
          <w:bCs/>
          <w:color w:val="FF0000"/>
          <w:sz w:val="12"/>
          <w:szCs w:val="12"/>
        </w:rPr>
        <w:t>COMPETENCE</w:t>
      </w:r>
    </w:p>
    <w:p w14:paraId="7B56B1CC" w14:textId="77777777" w:rsidR="00B034E8" w:rsidRPr="00A27704" w:rsidRDefault="00B034E8" w:rsidP="00B034E8">
      <w:pPr>
        <w:jc w:val="both"/>
        <w:rPr>
          <w:rFonts w:ascii="Calibri" w:hAnsi="Calibri" w:cs="Calibri"/>
          <w:sz w:val="12"/>
          <w:szCs w:val="12"/>
        </w:rPr>
      </w:pPr>
      <w:r w:rsidRPr="00A27704">
        <w:rPr>
          <w:rFonts w:ascii="Calibri" w:hAnsi="Calibri" w:cs="Calibri"/>
          <w:sz w:val="12"/>
          <w:szCs w:val="12"/>
        </w:rPr>
        <w:t>En cas de litige, seul le tribunal de Bobigny est compétent.</w:t>
      </w:r>
    </w:p>
    <w:p w14:paraId="47EFE9A7" w14:textId="77777777" w:rsidR="00F95807" w:rsidRDefault="00F95807" w:rsidP="00B034E8">
      <w:pPr>
        <w:jc w:val="both"/>
        <w:rPr>
          <w:rFonts w:ascii="Calibri" w:hAnsi="Calibri" w:cs="Calibri"/>
          <w:b/>
          <w:bCs/>
          <w:color w:val="565656"/>
          <w:sz w:val="12"/>
          <w:szCs w:val="12"/>
        </w:rPr>
      </w:pPr>
    </w:p>
    <w:p w14:paraId="59E37FF6" w14:textId="77777777" w:rsidR="00A27704" w:rsidRDefault="00A27704" w:rsidP="00B034E8">
      <w:pPr>
        <w:jc w:val="both"/>
        <w:rPr>
          <w:rFonts w:ascii="Calibri" w:hAnsi="Calibri" w:cs="Calibri"/>
          <w:b/>
          <w:bCs/>
          <w:color w:val="565656"/>
          <w:sz w:val="12"/>
          <w:szCs w:val="12"/>
        </w:rPr>
      </w:pPr>
    </w:p>
    <w:p w14:paraId="07B0E779" w14:textId="77777777" w:rsidR="00A27704" w:rsidRDefault="00A27704" w:rsidP="00B034E8">
      <w:pPr>
        <w:jc w:val="both"/>
        <w:rPr>
          <w:rFonts w:ascii="Calibri" w:hAnsi="Calibri" w:cs="Calibri"/>
          <w:b/>
          <w:bCs/>
          <w:color w:val="565656"/>
          <w:sz w:val="12"/>
          <w:szCs w:val="12"/>
        </w:rPr>
      </w:pPr>
    </w:p>
    <w:p w14:paraId="28ACBE09" w14:textId="77777777" w:rsidR="00A27704" w:rsidRDefault="00A27704" w:rsidP="00B034E8">
      <w:pPr>
        <w:jc w:val="both"/>
        <w:rPr>
          <w:rFonts w:ascii="Calibri" w:hAnsi="Calibri" w:cs="Calibri"/>
          <w:b/>
          <w:bCs/>
          <w:color w:val="565656"/>
          <w:sz w:val="12"/>
          <w:szCs w:val="12"/>
        </w:rPr>
      </w:pPr>
    </w:p>
    <w:p w14:paraId="06033823" w14:textId="77777777" w:rsidR="00A27704" w:rsidRDefault="00A27704" w:rsidP="00B034E8">
      <w:pPr>
        <w:jc w:val="both"/>
        <w:rPr>
          <w:rFonts w:ascii="Calibri" w:hAnsi="Calibri" w:cs="Calibri"/>
          <w:b/>
          <w:bCs/>
          <w:color w:val="565656"/>
          <w:sz w:val="12"/>
          <w:szCs w:val="12"/>
        </w:rPr>
      </w:pPr>
    </w:p>
    <w:p w14:paraId="448D5A86" w14:textId="77777777" w:rsidR="00A27704" w:rsidRDefault="00A27704" w:rsidP="00B034E8">
      <w:pPr>
        <w:jc w:val="both"/>
        <w:rPr>
          <w:rFonts w:ascii="Calibri" w:hAnsi="Calibri" w:cs="Calibri"/>
          <w:b/>
          <w:bCs/>
          <w:color w:val="565656"/>
          <w:sz w:val="12"/>
          <w:szCs w:val="12"/>
        </w:rPr>
      </w:pPr>
    </w:p>
    <w:p w14:paraId="7DD6AF47" w14:textId="77777777" w:rsidR="00A27704" w:rsidRDefault="00A27704" w:rsidP="00B034E8">
      <w:pPr>
        <w:jc w:val="both"/>
        <w:rPr>
          <w:rFonts w:ascii="Calibri" w:hAnsi="Calibri" w:cs="Calibri"/>
          <w:b/>
          <w:bCs/>
          <w:color w:val="565656"/>
          <w:sz w:val="12"/>
          <w:szCs w:val="12"/>
        </w:rPr>
      </w:pPr>
    </w:p>
    <w:p w14:paraId="300F2683" w14:textId="77777777" w:rsidR="00A27704" w:rsidRDefault="00A27704" w:rsidP="00B034E8">
      <w:pPr>
        <w:jc w:val="both"/>
        <w:rPr>
          <w:rFonts w:ascii="Calibri" w:hAnsi="Calibri" w:cs="Calibri"/>
          <w:b/>
          <w:bCs/>
          <w:color w:val="565656"/>
          <w:sz w:val="12"/>
          <w:szCs w:val="12"/>
        </w:rPr>
      </w:pPr>
    </w:p>
    <w:p w14:paraId="504542D6" w14:textId="77777777" w:rsidR="00A27704" w:rsidRDefault="00A27704" w:rsidP="00B034E8">
      <w:pPr>
        <w:jc w:val="both"/>
        <w:rPr>
          <w:rFonts w:ascii="Calibri" w:hAnsi="Calibri" w:cs="Calibri"/>
          <w:b/>
          <w:bCs/>
          <w:color w:val="565656"/>
          <w:sz w:val="12"/>
          <w:szCs w:val="12"/>
        </w:rPr>
      </w:pPr>
    </w:p>
    <w:p w14:paraId="0C21DE04" w14:textId="77777777" w:rsidR="00A27704" w:rsidRDefault="00A27704" w:rsidP="00B034E8">
      <w:pPr>
        <w:jc w:val="both"/>
        <w:rPr>
          <w:rFonts w:ascii="Calibri" w:hAnsi="Calibri" w:cs="Calibri"/>
          <w:b/>
          <w:bCs/>
          <w:color w:val="565656"/>
          <w:sz w:val="12"/>
          <w:szCs w:val="12"/>
        </w:rPr>
      </w:pPr>
    </w:p>
    <w:p w14:paraId="0A4F03DE" w14:textId="77777777" w:rsidR="00A27704" w:rsidRDefault="00A27704" w:rsidP="00B034E8">
      <w:pPr>
        <w:jc w:val="both"/>
        <w:rPr>
          <w:rFonts w:ascii="Calibri" w:hAnsi="Calibri" w:cs="Calibri"/>
          <w:b/>
          <w:bCs/>
          <w:color w:val="565656"/>
          <w:sz w:val="12"/>
          <w:szCs w:val="12"/>
        </w:rPr>
      </w:pPr>
    </w:p>
    <w:p w14:paraId="145408E8" w14:textId="77777777" w:rsidR="00A27704" w:rsidRDefault="00A27704" w:rsidP="00B034E8">
      <w:pPr>
        <w:jc w:val="both"/>
        <w:rPr>
          <w:rFonts w:ascii="Calibri" w:hAnsi="Calibri" w:cs="Calibri"/>
          <w:b/>
          <w:bCs/>
          <w:color w:val="565656"/>
          <w:sz w:val="12"/>
          <w:szCs w:val="12"/>
        </w:rPr>
      </w:pPr>
    </w:p>
    <w:p w14:paraId="76E67B07" w14:textId="77777777" w:rsidR="00A27704" w:rsidRDefault="00A27704" w:rsidP="00B034E8">
      <w:pPr>
        <w:jc w:val="both"/>
        <w:rPr>
          <w:rFonts w:ascii="Calibri" w:hAnsi="Calibri" w:cs="Calibri"/>
          <w:b/>
          <w:bCs/>
          <w:color w:val="565656"/>
          <w:sz w:val="12"/>
          <w:szCs w:val="12"/>
        </w:rPr>
      </w:pPr>
    </w:p>
    <w:p w14:paraId="030AB814" w14:textId="77777777" w:rsidR="00A27704" w:rsidRDefault="00A27704" w:rsidP="00B034E8">
      <w:pPr>
        <w:jc w:val="both"/>
        <w:rPr>
          <w:rFonts w:ascii="Calibri" w:hAnsi="Calibri" w:cs="Calibri"/>
          <w:b/>
          <w:bCs/>
          <w:color w:val="565656"/>
          <w:sz w:val="12"/>
          <w:szCs w:val="12"/>
        </w:rPr>
      </w:pPr>
    </w:p>
    <w:p w14:paraId="4D448665" w14:textId="77777777" w:rsidR="00A27704" w:rsidRDefault="00A27704" w:rsidP="00B034E8">
      <w:pPr>
        <w:jc w:val="both"/>
        <w:rPr>
          <w:rFonts w:ascii="Calibri" w:hAnsi="Calibri" w:cs="Calibri"/>
          <w:b/>
          <w:bCs/>
          <w:color w:val="565656"/>
          <w:sz w:val="12"/>
          <w:szCs w:val="12"/>
        </w:rPr>
      </w:pPr>
    </w:p>
    <w:p w14:paraId="58E4B433" w14:textId="77777777" w:rsidR="00A27704" w:rsidRDefault="00A27704" w:rsidP="00B034E8">
      <w:pPr>
        <w:jc w:val="both"/>
        <w:rPr>
          <w:rFonts w:ascii="Calibri" w:hAnsi="Calibri" w:cs="Calibri"/>
          <w:b/>
          <w:bCs/>
          <w:color w:val="565656"/>
          <w:sz w:val="12"/>
          <w:szCs w:val="12"/>
        </w:rPr>
      </w:pPr>
    </w:p>
    <w:p w14:paraId="58E1DB66" w14:textId="77777777" w:rsidR="00A27704" w:rsidRDefault="00A27704" w:rsidP="00B034E8">
      <w:pPr>
        <w:jc w:val="both"/>
        <w:rPr>
          <w:rFonts w:ascii="Calibri" w:hAnsi="Calibri" w:cs="Calibri"/>
          <w:b/>
          <w:bCs/>
          <w:color w:val="565656"/>
          <w:sz w:val="12"/>
          <w:szCs w:val="12"/>
        </w:rPr>
      </w:pPr>
    </w:p>
    <w:p w14:paraId="6BAAADD8" w14:textId="77777777" w:rsidR="00A27704" w:rsidRDefault="00A27704" w:rsidP="00B034E8">
      <w:pPr>
        <w:jc w:val="both"/>
        <w:rPr>
          <w:rFonts w:ascii="Calibri" w:hAnsi="Calibri" w:cs="Calibri"/>
          <w:b/>
          <w:bCs/>
          <w:color w:val="565656"/>
          <w:sz w:val="12"/>
          <w:szCs w:val="12"/>
        </w:rPr>
      </w:pPr>
    </w:p>
    <w:p w14:paraId="0DDC36DA" w14:textId="77777777" w:rsidR="00A27704" w:rsidRDefault="00A27704" w:rsidP="00B034E8">
      <w:pPr>
        <w:jc w:val="both"/>
        <w:rPr>
          <w:rFonts w:ascii="Calibri" w:hAnsi="Calibri" w:cs="Calibri"/>
          <w:b/>
          <w:bCs/>
          <w:color w:val="565656"/>
          <w:sz w:val="12"/>
          <w:szCs w:val="12"/>
        </w:rPr>
      </w:pPr>
    </w:p>
    <w:p w14:paraId="5430F494" w14:textId="77777777" w:rsidR="00A27704" w:rsidRDefault="00A27704" w:rsidP="00B034E8">
      <w:pPr>
        <w:jc w:val="both"/>
        <w:rPr>
          <w:rFonts w:ascii="Calibri" w:hAnsi="Calibri" w:cs="Calibri"/>
          <w:b/>
          <w:bCs/>
          <w:color w:val="565656"/>
          <w:sz w:val="12"/>
          <w:szCs w:val="12"/>
        </w:rPr>
      </w:pPr>
    </w:p>
    <w:p w14:paraId="7523B21F" w14:textId="77777777" w:rsidR="00A27704" w:rsidRDefault="00A27704" w:rsidP="00B034E8">
      <w:pPr>
        <w:jc w:val="both"/>
        <w:rPr>
          <w:rFonts w:ascii="Calibri" w:hAnsi="Calibri" w:cs="Calibri"/>
          <w:b/>
          <w:bCs/>
          <w:color w:val="565656"/>
          <w:sz w:val="12"/>
          <w:szCs w:val="12"/>
        </w:rPr>
      </w:pPr>
    </w:p>
    <w:p w14:paraId="75753FBA" w14:textId="77777777" w:rsidR="00A27704" w:rsidRDefault="00A27704" w:rsidP="00B034E8">
      <w:pPr>
        <w:jc w:val="both"/>
        <w:rPr>
          <w:rFonts w:ascii="Calibri" w:hAnsi="Calibri" w:cs="Calibri"/>
          <w:b/>
          <w:bCs/>
          <w:color w:val="565656"/>
          <w:sz w:val="12"/>
          <w:szCs w:val="12"/>
        </w:rPr>
      </w:pPr>
    </w:p>
    <w:p w14:paraId="2E1AB523" w14:textId="77777777" w:rsidR="00A27704" w:rsidRDefault="00A27704" w:rsidP="00B034E8">
      <w:pPr>
        <w:jc w:val="both"/>
        <w:rPr>
          <w:rFonts w:ascii="Calibri" w:hAnsi="Calibri" w:cs="Calibri"/>
          <w:b/>
          <w:bCs/>
          <w:color w:val="565656"/>
          <w:sz w:val="12"/>
          <w:szCs w:val="12"/>
        </w:rPr>
      </w:pPr>
    </w:p>
    <w:p w14:paraId="51A3CF37" w14:textId="77777777" w:rsidR="00A27704" w:rsidRDefault="00A27704" w:rsidP="00B034E8">
      <w:pPr>
        <w:jc w:val="both"/>
        <w:rPr>
          <w:rFonts w:ascii="Calibri" w:hAnsi="Calibri" w:cs="Calibri"/>
          <w:b/>
          <w:bCs/>
          <w:color w:val="565656"/>
          <w:sz w:val="12"/>
          <w:szCs w:val="12"/>
        </w:rPr>
      </w:pPr>
    </w:p>
    <w:p w14:paraId="1451401C" w14:textId="77777777" w:rsidR="00A27704" w:rsidRDefault="00A27704" w:rsidP="00B034E8">
      <w:pPr>
        <w:jc w:val="both"/>
        <w:rPr>
          <w:rFonts w:ascii="Calibri" w:hAnsi="Calibri" w:cs="Calibri"/>
          <w:b/>
          <w:bCs/>
          <w:color w:val="565656"/>
          <w:sz w:val="12"/>
          <w:szCs w:val="12"/>
        </w:rPr>
      </w:pPr>
    </w:p>
    <w:p w14:paraId="0C151E75" w14:textId="77777777" w:rsidR="00A27704" w:rsidRDefault="00A27704" w:rsidP="00B034E8">
      <w:pPr>
        <w:jc w:val="both"/>
        <w:rPr>
          <w:rFonts w:ascii="Calibri" w:hAnsi="Calibri" w:cs="Calibri"/>
          <w:b/>
          <w:bCs/>
          <w:color w:val="565656"/>
          <w:sz w:val="12"/>
          <w:szCs w:val="12"/>
        </w:rPr>
      </w:pPr>
    </w:p>
    <w:p w14:paraId="213E2F65" w14:textId="77777777" w:rsidR="00A27704" w:rsidRDefault="00A27704" w:rsidP="00B034E8">
      <w:pPr>
        <w:jc w:val="both"/>
        <w:rPr>
          <w:rFonts w:ascii="Calibri" w:hAnsi="Calibri" w:cs="Calibri"/>
          <w:b/>
          <w:bCs/>
          <w:color w:val="565656"/>
          <w:sz w:val="12"/>
          <w:szCs w:val="12"/>
        </w:rPr>
      </w:pPr>
    </w:p>
    <w:p w14:paraId="69ACF4B4" w14:textId="77777777" w:rsidR="00A27704" w:rsidRDefault="00A27704" w:rsidP="00B034E8">
      <w:pPr>
        <w:jc w:val="both"/>
        <w:rPr>
          <w:rFonts w:ascii="Calibri" w:hAnsi="Calibri" w:cs="Calibri"/>
          <w:b/>
          <w:bCs/>
          <w:color w:val="565656"/>
          <w:sz w:val="12"/>
          <w:szCs w:val="12"/>
        </w:rPr>
      </w:pPr>
    </w:p>
    <w:p w14:paraId="2B349461" w14:textId="77777777" w:rsidR="00A27704" w:rsidRDefault="00A27704" w:rsidP="00B034E8">
      <w:pPr>
        <w:jc w:val="both"/>
        <w:rPr>
          <w:rFonts w:ascii="Calibri" w:hAnsi="Calibri" w:cs="Calibri"/>
          <w:b/>
          <w:bCs/>
          <w:color w:val="565656"/>
          <w:sz w:val="12"/>
          <w:szCs w:val="12"/>
        </w:rPr>
      </w:pPr>
    </w:p>
    <w:p w14:paraId="1B2D11CD" w14:textId="77777777" w:rsidR="00A27704" w:rsidRDefault="00A27704" w:rsidP="00B034E8">
      <w:pPr>
        <w:jc w:val="both"/>
        <w:rPr>
          <w:rFonts w:ascii="Calibri" w:hAnsi="Calibri" w:cs="Calibri"/>
          <w:b/>
          <w:bCs/>
          <w:color w:val="565656"/>
          <w:sz w:val="12"/>
          <w:szCs w:val="12"/>
        </w:rPr>
      </w:pPr>
    </w:p>
    <w:p w14:paraId="2B10A0AB" w14:textId="77777777" w:rsidR="00A27704" w:rsidRDefault="00A27704" w:rsidP="00B034E8">
      <w:pPr>
        <w:jc w:val="both"/>
        <w:rPr>
          <w:rFonts w:ascii="Calibri" w:hAnsi="Calibri" w:cs="Calibri"/>
          <w:b/>
          <w:bCs/>
          <w:color w:val="565656"/>
          <w:sz w:val="12"/>
          <w:szCs w:val="12"/>
        </w:rPr>
      </w:pPr>
    </w:p>
    <w:p w14:paraId="37F086A1" w14:textId="77777777" w:rsidR="00A27704" w:rsidRDefault="00A27704" w:rsidP="00B034E8">
      <w:pPr>
        <w:jc w:val="both"/>
        <w:rPr>
          <w:rFonts w:ascii="Calibri" w:hAnsi="Calibri" w:cs="Calibri"/>
          <w:b/>
          <w:bCs/>
          <w:color w:val="565656"/>
          <w:sz w:val="12"/>
          <w:szCs w:val="12"/>
        </w:rPr>
      </w:pPr>
    </w:p>
    <w:p w14:paraId="2169A568" w14:textId="77777777" w:rsidR="00A27704" w:rsidRDefault="00A27704" w:rsidP="00B034E8">
      <w:pPr>
        <w:jc w:val="both"/>
        <w:rPr>
          <w:rFonts w:ascii="Calibri" w:hAnsi="Calibri" w:cs="Calibri"/>
          <w:b/>
          <w:bCs/>
          <w:color w:val="565656"/>
          <w:sz w:val="12"/>
          <w:szCs w:val="12"/>
        </w:rPr>
      </w:pPr>
    </w:p>
    <w:p w14:paraId="6CFB553B" w14:textId="77777777" w:rsidR="00A27704" w:rsidRDefault="00A27704" w:rsidP="00B034E8">
      <w:pPr>
        <w:jc w:val="both"/>
        <w:rPr>
          <w:rFonts w:ascii="Calibri" w:hAnsi="Calibri" w:cs="Calibri"/>
          <w:b/>
          <w:bCs/>
          <w:color w:val="565656"/>
          <w:sz w:val="12"/>
          <w:szCs w:val="12"/>
        </w:rPr>
      </w:pPr>
    </w:p>
    <w:p w14:paraId="01019918" w14:textId="77777777" w:rsidR="00A27704" w:rsidRDefault="00A27704" w:rsidP="00B034E8">
      <w:pPr>
        <w:jc w:val="both"/>
        <w:rPr>
          <w:rFonts w:ascii="Calibri" w:hAnsi="Calibri" w:cs="Calibri"/>
          <w:b/>
          <w:bCs/>
          <w:color w:val="565656"/>
          <w:sz w:val="12"/>
          <w:szCs w:val="12"/>
        </w:rPr>
      </w:pPr>
    </w:p>
    <w:p w14:paraId="355AED55" w14:textId="77777777" w:rsidR="00A27704" w:rsidRDefault="00A27704" w:rsidP="00B034E8">
      <w:pPr>
        <w:jc w:val="both"/>
        <w:rPr>
          <w:rFonts w:ascii="Calibri" w:hAnsi="Calibri" w:cs="Calibri"/>
          <w:b/>
          <w:bCs/>
          <w:color w:val="565656"/>
          <w:sz w:val="12"/>
          <w:szCs w:val="12"/>
        </w:rPr>
      </w:pPr>
    </w:p>
    <w:p w14:paraId="7C4FB7E2" w14:textId="77777777" w:rsidR="00A27704" w:rsidRDefault="00A27704" w:rsidP="00B034E8">
      <w:pPr>
        <w:jc w:val="both"/>
        <w:rPr>
          <w:rFonts w:ascii="Calibri" w:hAnsi="Calibri" w:cs="Calibri"/>
          <w:b/>
          <w:bCs/>
          <w:color w:val="565656"/>
          <w:sz w:val="12"/>
          <w:szCs w:val="12"/>
        </w:rPr>
      </w:pPr>
    </w:p>
    <w:p w14:paraId="194E54EC" w14:textId="77777777" w:rsidR="00A27704" w:rsidRDefault="00A27704" w:rsidP="00B034E8">
      <w:pPr>
        <w:jc w:val="both"/>
        <w:rPr>
          <w:rFonts w:ascii="Calibri" w:hAnsi="Calibri" w:cs="Calibri"/>
          <w:b/>
          <w:bCs/>
          <w:color w:val="565656"/>
          <w:sz w:val="12"/>
          <w:szCs w:val="12"/>
        </w:rPr>
      </w:pPr>
    </w:p>
    <w:p w14:paraId="6D1CAE89" w14:textId="77777777" w:rsidR="00A27704" w:rsidRDefault="00A27704" w:rsidP="00B034E8">
      <w:pPr>
        <w:jc w:val="both"/>
        <w:rPr>
          <w:rFonts w:ascii="Calibri" w:hAnsi="Calibri" w:cs="Calibri"/>
          <w:b/>
          <w:bCs/>
          <w:color w:val="565656"/>
          <w:sz w:val="12"/>
          <w:szCs w:val="12"/>
        </w:rPr>
      </w:pPr>
    </w:p>
    <w:p w14:paraId="00609E95" w14:textId="77777777" w:rsidR="00A27704" w:rsidRDefault="00A27704" w:rsidP="00B034E8">
      <w:pPr>
        <w:jc w:val="both"/>
        <w:rPr>
          <w:rFonts w:ascii="Calibri" w:hAnsi="Calibri" w:cs="Calibri"/>
          <w:b/>
          <w:bCs/>
          <w:color w:val="565656"/>
          <w:sz w:val="12"/>
          <w:szCs w:val="12"/>
        </w:rPr>
      </w:pPr>
    </w:p>
    <w:p w14:paraId="15B06152" w14:textId="77777777" w:rsidR="00A27704" w:rsidRDefault="00A27704" w:rsidP="00B034E8">
      <w:pPr>
        <w:jc w:val="both"/>
        <w:rPr>
          <w:rFonts w:ascii="Calibri" w:hAnsi="Calibri" w:cs="Calibri"/>
          <w:b/>
          <w:bCs/>
          <w:color w:val="565656"/>
          <w:sz w:val="12"/>
          <w:szCs w:val="12"/>
        </w:rPr>
      </w:pPr>
    </w:p>
    <w:p w14:paraId="2A923A31" w14:textId="77777777" w:rsidR="00A27704" w:rsidRDefault="00A27704" w:rsidP="00B034E8">
      <w:pPr>
        <w:jc w:val="both"/>
        <w:rPr>
          <w:rFonts w:ascii="Calibri" w:hAnsi="Calibri" w:cs="Calibri"/>
          <w:b/>
          <w:bCs/>
          <w:color w:val="565656"/>
          <w:sz w:val="12"/>
          <w:szCs w:val="12"/>
        </w:rPr>
      </w:pPr>
    </w:p>
    <w:p w14:paraId="46CF42DF" w14:textId="77777777" w:rsidR="00A27704" w:rsidRDefault="00A27704" w:rsidP="00B034E8">
      <w:pPr>
        <w:jc w:val="both"/>
        <w:rPr>
          <w:rFonts w:ascii="Calibri" w:hAnsi="Calibri" w:cs="Calibri"/>
          <w:b/>
          <w:bCs/>
          <w:color w:val="565656"/>
          <w:sz w:val="12"/>
          <w:szCs w:val="12"/>
        </w:rPr>
      </w:pPr>
    </w:p>
    <w:p w14:paraId="18454599" w14:textId="77777777" w:rsidR="00A27704" w:rsidRPr="00A27704" w:rsidRDefault="00A27704" w:rsidP="00B034E8">
      <w:pPr>
        <w:jc w:val="both"/>
        <w:rPr>
          <w:rFonts w:ascii="Calibri" w:hAnsi="Calibri" w:cs="Calibri"/>
          <w:b/>
          <w:bCs/>
          <w:color w:val="565656"/>
          <w:sz w:val="12"/>
          <w:szCs w:val="12"/>
        </w:rPr>
      </w:pPr>
    </w:p>
    <w:p w14:paraId="348BB73B" w14:textId="77777777" w:rsidR="00F95807" w:rsidRPr="00A27704" w:rsidRDefault="00F95807" w:rsidP="00F95807">
      <w:pPr>
        <w:jc w:val="both"/>
        <w:rPr>
          <w:rFonts w:ascii="Calibri" w:hAnsi="Calibri" w:cs="Calibri"/>
          <w:b/>
          <w:bCs/>
          <w:sz w:val="12"/>
          <w:szCs w:val="12"/>
          <w:u w:val="single"/>
        </w:rPr>
      </w:pPr>
      <w:r w:rsidRPr="00A27704">
        <w:rPr>
          <w:rFonts w:ascii="Calibri" w:hAnsi="Calibri" w:cs="Calibri"/>
          <w:b/>
          <w:bCs/>
          <w:sz w:val="12"/>
          <w:szCs w:val="12"/>
          <w:u w:val="single"/>
        </w:rPr>
        <w:t>LES CONDITIONS GENERALES DE VENTE</w:t>
      </w:r>
    </w:p>
    <w:p w14:paraId="6F011232" w14:textId="77777777" w:rsidR="00F95807" w:rsidRPr="00A27704" w:rsidRDefault="00F95807" w:rsidP="00F95807">
      <w:pPr>
        <w:widowControl w:val="0"/>
        <w:autoSpaceDE w:val="0"/>
        <w:autoSpaceDN w:val="0"/>
        <w:adjustRightInd w:val="0"/>
        <w:ind w:right="2"/>
        <w:jc w:val="center"/>
        <w:rPr>
          <w:rFonts w:ascii="Calibri" w:hAnsi="Calibri" w:cs="Calibri"/>
          <w:b/>
          <w:bCs/>
          <w:sz w:val="12"/>
          <w:szCs w:val="12"/>
        </w:rPr>
      </w:pPr>
      <w:r w:rsidRPr="00A27704">
        <w:rPr>
          <w:rFonts w:ascii="Calibri" w:hAnsi="Calibri" w:cs="Calibri"/>
          <w:b/>
          <w:bCs/>
          <w:spacing w:val="2"/>
          <w:sz w:val="12"/>
          <w:szCs w:val="12"/>
        </w:rPr>
        <w:t>A</w:t>
      </w:r>
      <w:r w:rsidRPr="00A27704">
        <w:rPr>
          <w:rFonts w:ascii="Calibri" w:hAnsi="Calibri" w:cs="Calibri"/>
          <w:b/>
          <w:bCs/>
          <w:spacing w:val="1"/>
          <w:sz w:val="12"/>
          <w:szCs w:val="12"/>
        </w:rPr>
        <w:t>r</w:t>
      </w:r>
      <w:r w:rsidRPr="00A27704">
        <w:rPr>
          <w:rFonts w:ascii="Calibri" w:hAnsi="Calibri" w:cs="Calibri"/>
          <w:b/>
          <w:bCs/>
          <w:sz w:val="12"/>
          <w:szCs w:val="12"/>
        </w:rPr>
        <w:t>t</w:t>
      </w:r>
      <w:r w:rsidRPr="00A27704">
        <w:rPr>
          <w:rFonts w:ascii="Calibri" w:hAnsi="Calibri" w:cs="Calibri"/>
          <w:b/>
          <w:bCs/>
          <w:spacing w:val="1"/>
          <w:sz w:val="12"/>
          <w:szCs w:val="12"/>
        </w:rPr>
        <w:t>i</w:t>
      </w:r>
      <w:r w:rsidRPr="00A27704">
        <w:rPr>
          <w:rFonts w:ascii="Calibri" w:hAnsi="Calibri" w:cs="Calibri"/>
          <w:b/>
          <w:bCs/>
          <w:spacing w:val="-1"/>
          <w:sz w:val="12"/>
          <w:szCs w:val="12"/>
        </w:rPr>
        <w:t>c</w:t>
      </w:r>
      <w:r w:rsidRPr="00A27704">
        <w:rPr>
          <w:rFonts w:ascii="Calibri" w:hAnsi="Calibri" w:cs="Calibri"/>
          <w:b/>
          <w:bCs/>
          <w:spacing w:val="1"/>
          <w:sz w:val="12"/>
          <w:szCs w:val="12"/>
        </w:rPr>
        <w:t>l</w:t>
      </w:r>
      <w:r w:rsidRPr="00A27704">
        <w:rPr>
          <w:rFonts w:ascii="Calibri" w:hAnsi="Calibri" w:cs="Calibri"/>
          <w:b/>
          <w:bCs/>
          <w:sz w:val="12"/>
          <w:szCs w:val="12"/>
        </w:rPr>
        <w:t>e</w:t>
      </w:r>
      <w:r w:rsidRPr="00A27704">
        <w:rPr>
          <w:rFonts w:ascii="Calibri" w:hAnsi="Calibri" w:cs="Calibri"/>
          <w:b/>
          <w:bCs/>
          <w:spacing w:val="20"/>
          <w:sz w:val="12"/>
          <w:szCs w:val="12"/>
        </w:rPr>
        <w:t xml:space="preserve"> </w:t>
      </w:r>
      <w:r w:rsidRPr="00A27704">
        <w:rPr>
          <w:rFonts w:ascii="Calibri" w:hAnsi="Calibri" w:cs="Calibri"/>
          <w:b/>
          <w:bCs/>
          <w:spacing w:val="1"/>
          <w:sz w:val="12"/>
          <w:szCs w:val="12"/>
        </w:rPr>
        <w:t>21</w:t>
      </w:r>
      <w:r w:rsidRPr="00A27704">
        <w:rPr>
          <w:rFonts w:ascii="Calibri" w:hAnsi="Calibri" w:cs="Calibri"/>
          <w:b/>
          <w:bCs/>
          <w:spacing w:val="-2"/>
          <w:sz w:val="12"/>
          <w:szCs w:val="12"/>
        </w:rPr>
        <w:t>1</w:t>
      </w:r>
      <w:r w:rsidRPr="00A27704">
        <w:rPr>
          <w:rFonts w:ascii="Calibri" w:hAnsi="Calibri" w:cs="Calibri"/>
          <w:b/>
          <w:bCs/>
          <w:spacing w:val="2"/>
          <w:sz w:val="12"/>
          <w:szCs w:val="12"/>
        </w:rPr>
        <w:t>-3</w:t>
      </w:r>
    </w:p>
    <w:p w14:paraId="1723F81C"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w:t>
      </w:r>
      <w:r w:rsidRPr="00A27704">
        <w:rPr>
          <w:rFonts w:ascii="Calibri" w:hAnsi="Calibri" w:cs="Calibri"/>
          <w:b/>
          <w:bCs/>
          <w:spacing w:val="1"/>
          <w:sz w:val="12"/>
          <w:szCs w:val="12"/>
        </w:rPr>
        <w:t>o</w:t>
      </w:r>
      <w:r w:rsidRPr="00A27704">
        <w:rPr>
          <w:rFonts w:ascii="Calibri" w:hAnsi="Calibri" w:cs="Calibri"/>
          <w:b/>
          <w:bCs/>
          <w:spacing w:val="-1"/>
          <w:sz w:val="12"/>
          <w:szCs w:val="12"/>
        </w:rPr>
        <w:t>di</w:t>
      </w:r>
      <w:r w:rsidRPr="00A27704">
        <w:rPr>
          <w:rFonts w:ascii="Calibri" w:hAnsi="Calibri" w:cs="Calibri"/>
          <w:b/>
          <w:bCs/>
          <w:spacing w:val="1"/>
          <w:sz w:val="12"/>
          <w:szCs w:val="12"/>
        </w:rPr>
        <w:t>f</w:t>
      </w:r>
      <w:r w:rsidRPr="00A27704">
        <w:rPr>
          <w:rFonts w:ascii="Calibri" w:hAnsi="Calibri" w:cs="Calibri"/>
          <w:b/>
          <w:bCs/>
          <w:spacing w:val="-1"/>
          <w:sz w:val="12"/>
          <w:szCs w:val="12"/>
        </w:rPr>
        <w:t>i</w:t>
      </w:r>
      <w:r w:rsidRPr="00A27704">
        <w:rPr>
          <w:rFonts w:ascii="Calibri" w:hAnsi="Calibri" w:cs="Calibri"/>
          <w:b/>
          <w:bCs/>
          <w:sz w:val="12"/>
          <w:szCs w:val="12"/>
        </w:rPr>
        <w:t xml:space="preserve">é </w:t>
      </w:r>
      <w:r w:rsidRPr="00A27704">
        <w:rPr>
          <w:rFonts w:ascii="Calibri" w:hAnsi="Calibri" w:cs="Calibri"/>
          <w:b/>
          <w:bCs/>
          <w:spacing w:val="7"/>
          <w:sz w:val="12"/>
          <w:szCs w:val="12"/>
        </w:rPr>
        <w:t xml:space="preserve"> </w:t>
      </w:r>
      <w:r w:rsidRPr="00A27704">
        <w:rPr>
          <w:rFonts w:ascii="Calibri" w:hAnsi="Calibri" w:cs="Calibri"/>
          <w:b/>
          <w:bCs/>
          <w:spacing w:val="1"/>
          <w:sz w:val="12"/>
          <w:szCs w:val="12"/>
        </w:rPr>
        <w:t>p</w:t>
      </w:r>
      <w:r w:rsidRPr="00A27704">
        <w:rPr>
          <w:rFonts w:ascii="Calibri" w:hAnsi="Calibri" w:cs="Calibri"/>
          <w:b/>
          <w:bCs/>
          <w:sz w:val="12"/>
          <w:szCs w:val="12"/>
        </w:rPr>
        <w:t>ar</w:t>
      </w:r>
      <w:r w:rsidRPr="00A27704">
        <w:rPr>
          <w:rFonts w:ascii="Calibri" w:hAnsi="Calibri" w:cs="Calibri"/>
          <w:b/>
          <w:bCs/>
          <w:spacing w:val="32"/>
          <w:sz w:val="12"/>
          <w:szCs w:val="12"/>
        </w:rPr>
        <w:t xml:space="preserve"> </w:t>
      </w:r>
      <w:r w:rsidRPr="00A27704">
        <w:rPr>
          <w:rFonts w:ascii="Calibri" w:hAnsi="Calibri" w:cs="Calibri"/>
          <w:b/>
          <w:bCs/>
          <w:sz w:val="12"/>
          <w:szCs w:val="12"/>
        </w:rPr>
        <w:t>D</w:t>
      </w:r>
      <w:r w:rsidRPr="00A27704">
        <w:rPr>
          <w:rFonts w:ascii="Calibri" w:hAnsi="Calibri" w:cs="Calibri"/>
          <w:b/>
          <w:bCs/>
          <w:spacing w:val="-2"/>
          <w:sz w:val="12"/>
          <w:szCs w:val="12"/>
        </w:rPr>
        <w:t>é</w:t>
      </w:r>
      <w:r w:rsidRPr="00A27704">
        <w:rPr>
          <w:rFonts w:ascii="Calibri" w:hAnsi="Calibri" w:cs="Calibri"/>
          <w:b/>
          <w:bCs/>
          <w:spacing w:val="1"/>
          <w:sz w:val="12"/>
          <w:szCs w:val="12"/>
        </w:rPr>
        <w:t>c</w:t>
      </w:r>
      <w:r w:rsidRPr="00A27704">
        <w:rPr>
          <w:rFonts w:ascii="Calibri" w:hAnsi="Calibri" w:cs="Calibri"/>
          <w:b/>
          <w:bCs/>
          <w:sz w:val="12"/>
          <w:szCs w:val="12"/>
        </w:rPr>
        <w:t>r</w:t>
      </w:r>
      <w:r w:rsidRPr="00A27704">
        <w:rPr>
          <w:rFonts w:ascii="Calibri" w:hAnsi="Calibri" w:cs="Calibri"/>
          <w:b/>
          <w:bCs/>
          <w:spacing w:val="-2"/>
          <w:sz w:val="12"/>
          <w:szCs w:val="12"/>
        </w:rPr>
        <w:t>e</w:t>
      </w:r>
      <w:r w:rsidRPr="00A27704">
        <w:rPr>
          <w:rFonts w:ascii="Calibri" w:hAnsi="Calibri" w:cs="Calibri"/>
          <w:b/>
          <w:bCs/>
          <w:sz w:val="12"/>
          <w:szCs w:val="12"/>
        </w:rPr>
        <w:t xml:space="preserve">t </w:t>
      </w:r>
      <w:r w:rsidRPr="00A27704">
        <w:rPr>
          <w:rFonts w:ascii="Calibri" w:hAnsi="Calibri" w:cs="Calibri"/>
          <w:b/>
          <w:bCs/>
          <w:spacing w:val="7"/>
          <w:sz w:val="12"/>
          <w:szCs w:val="12"/>
        </w:rPr>
        <w:t xml:space="preserve"> </w:t>
      </w:r>
      <w:r w:rsidRPr="00A27704">
        <w:rPr>
          <w:rFonts w:ascii="Calibri" w:hAnsi="Calibri" w:cs="Calibri"/>
          <w:b/>
          <w:bCs/>
          <w:spacing w:val="2"/>
          <w:w w:val="104"/>
          <w:sz w:val="12"/>
          <w:szCs w:val="12"/>
        </w:rPr>
        <w:t>n</w:t>
      </w:r>
      <w:r w:rsidRPr="00A27704">
        <w:rPr>
          <w:rFonts w:ascii="Calibri" w:hAnsi="Calibri" w:cs="Calibri"/>
          <w:b/>
          <w:bCs/>
          <w:w w:val="104"/>
          <w:sz w:val="12"/>
          <w:szCs w:val="12"/>
        </w:rPr>
        <w:t>°</w:t>
      </w:r>
      <w:r w:rsidRPr="00A27704">
        <w:rPr>
          <w:rFonts w:ascii="Calibri" w:hAnsi="Calibri" w:cs="Calibri"/>
          <w:b/>
          <w:bCs/>
          <w:spacing w:val="-1"/>
          <w:w w:val="104"/>
          <w:sz w:val="12"/>
          <w:szCs w:val="12"/>
        </w:rPr>
        <w:t>2</w:t>
      </w:r>
      <w:r w:rsidRPr="00A27704">
        <w:rPr>
          <w:rFonts w:ascii="Calibri" w:hAnsi="Calibri" w:cs="Calibri"/>
          <w:b/>
          <w:bCs/>
          <w:spacing w:val="1"/>
          <w:w w:val="104"/>
          <w:sz w:val="12"/>
          <w:szCs w:val="12"/>
        </w:rPr>
        <w:t>0</w:t>
      </w:r>
      <w:r w:rsidRPr="00A27704">
        <w:rPr>
          <w:rFonts w:ascii="Calibri" w:hAnsi="Calibri" w:cs="Calibri"/>
          <w:b/>
          <w:bCs/>
          <w:spacing w:val="-1"/>
          <w:w w:val="104"/>
          <w:sz w:val="12"/>
          <w:szCs w:val="12"/>
        </w:rPr>
        <w:t>09</w:t>
      </w:r>
      <w:r w:rsidRPr="00A27704">
        <w:rPr>
          <w:rFonts w:ascii="Calibri" w:hAnsi="Calibri" w:cs="Calibri"/>
          <w:b/>
          <w:bCs/>
          <w:spacing w:val="1"/>
          <w:w w:val="104"/>
          <w:sz w:val="12"/>
          <w:szCs w:val="12"/>
        </w:rPr>
        <w:t>-1</w:t>
      </w:r>
      <w:r w:rsidRPr="00A27704">
        <w:rPr>
          <w:rFonts w:ascii="Calibri" w:hAnsi="Calibri" w:cs="Calibri"/>
          <w:b/>
          <w:bCs/>
          <w:spacing w:val="-1"/>
          <w:w w:val="104"/>
          <w:sz w:val="12"/>
          <w:szCs w:val="12"/>
        </w:rPr>
        <w:t>6</w:t>
      </w:r>
      <w:r w:rsidRPr="00A27704">
        <w:rPr>
          <w:rFonts w:ascii="Calibri" w:hAnsi="Calibri" w:cs="Calibri"/>
          <w:b/>
          <w:bCs/>
          <w:spacing w:val="1"/>
          <w:w w:val="104"/>
          <w:sz w:val="12"/>
          <w:szCs w:val="12"/>
        </w:rPr>
        <w:t>5</w:t>
      </w:r>
      <w:r w:rsidRPr="00A27704">
        <w:rPr>
          <w:rFonts w:ascii="Calibri" w:hAnsi="Calibri" w:cs="Calibri"/>
          <w:b/>
          <w:bCs/>
          <w:w w:val="104"/>
          <w:sz w:val="12"/>
          <w:szCs w:val="12"/>
        </w:rPr>
        <w:t>0</w:t>
      </w:r>
      <w:r w:rsidRPr="00A27704">
        <w:rPr>
          <w:rFonts w:ascii="Calibri" w:hAnsi="Calibri" w:cs="Calibri"/>
          <w:b/>
          <w:bCs/>
          <w:spacing w:val="27"/>
          <w:w w:val="104"/>
          <w:sz w:val="12"/>
          <w:szCs w:val="12"/>
        </w:rPr>
        <w:t xml:space="preserve"> </w:t>
      </w:r>
      <w:r w:rsidRPr="00A27704">
        <w:rPr>
          <w:rFonts w:ascii="Calibri" w:hAnsi="Calibri" w:cs="Calibri"/>
          <w:b/>
          <w:bCs/>
          <w:spacing w:val="1"/>
          <w:sz w:val="12"/>
          <w:szCs w:val="12"/>
        </w:rPr>
        <w:t>d</w:t>
      </w:r>
      <w:r w:rsidRPr="00A27704">
        <w:rPr>
          <w:rFonts w:ascii="Calibri" w:hAnsi="Calibri" w:cs="Calibri"/>
          <w:b/>
          <w:bCs/>
          <w:sz w:val="12"/>
          <w:szCs w:val="12"/>
        </w:rPr>
        <w:t>u</w:t>
      </w:r>
      <w:r w:rsidRPr="00A27704">
        <w:rPr>
          <w:rFonts w:ascii="Calibri" w:hAnsi="Calibri" w:cs="Calibri"/>
          <w:b/>
          <w:bCs/>
          <w:spacing w:val="26"/>
          <w:sz w:val="12"/>
          <w:szCs w:val="12"/>
        </w:rPr>
        <w:t xml:space="preserve"> </w:t>
      </w:r>
      <w:r w:rsidRPr="00A27704">
        <w:rPr>
          <w:rFonts w:ascii="Calibri" w:hAnsi="Calibri" w:cs="Calibri"/>
          <w:b/>
          <w:bCs/>
          <w:spacing w:val="1"/>
          <w:sz w:val="12"/>
          <w:szCs w:val="12"/>
        </w:rPr>
        <w:t>2</w:t>
      </w:r>
      <w:r w:rsidRPr="00A27704">
        <w:rPr>
          <w:rFonts w:ascii="Calibri" w:hAnsi="Calibri" w:cs="Calibri"/>
          <w:b/>
          <w:bCs/>
          <w:sz w:val="12"/>
          <w:szCs w:val="12"/>
        </w:rPr>
        <w:t>3</w:t>
      </w:r>
      <w:r w:rsidRPr="00A27704">
        <w:rPr>
          <w:rFonts w:ascii="Calibri" w:hAnsi="Calibri" w:cs="Calibri"/>
          <w:b/>
          <w:bCs/>
          <w:spacing w:val="29"/>
          <w:sz w:val="12"/>
          <w:szCs w:val="12"/>
        </w:rPr>
        <w:t xml:space="preserve"> </w:t>
      </w:r>
      <w:r w:rsidRPr="00A27704">
        <w:rPr>
          <w:rFonts w:ascii="Calibri" w:hAnsi="Calibri" w:cs="Calibri"/>
          <w:b/>
          <w:bCs/>
          <w:spacing w:val="1"/>
          <w:sz w:val="12"/>
          <w:szCs w:val="12"/>
        </w:rPr>
        <w:t>d</w:t>
      </w:r>
      <w:r w:rsidRPr="00A27704">
        <w:rPr>
          <w:rFonts w:ascii="Calibri" w:hAnsi="Calibri" w:cs="Calibri"/>
          <w:b/>
          <w:bCs/>
          <w:spacing w:val="-2"/>
          <w:sz w:val="12"/>
          <w:szCs w:val="12"/>
        </w:rPr>
        <w:t>é</w:t>
      </w:r>
      <w:r w:rsidRPr="00A27704">
        <w:rPr>
          <w:rFonts w:ascii="Calibri" w:hAnsi="Calibri" w:cs="Calibri"/>
          <w:b/>
          <w:bCs/>
          <w:spacing w:val="1"/>
          <w:sz w:val="12"/>
          <w:szCs w:val="12"/>
        </w:rPr>
        <w:t>ce</w:t>
      </w:r>
      <w:r w:rsidRPr="00A27704">
        <w:rPr>
          <w:rFonts w:ascii="Calibri" w:hAnsi="Calibri" w:cs="Calibri"/>
          <w:b/>
          <w:bCs/>
          <w:sz w:val="12"/>
          <w:szCs w:val="12"/>
        </w:rPr>
        <w:t>m</w:t>
      </w:r>
      <w:r w:rsidRPr="00A27704">
        <w:rPr>
          <w:rFonts w:ascii="Calibri" w:hAnsi="Calibri" w:cs="Calibri"/>
          <w:b/>
          <w:bCs/>
          <w:spacing w:val="-1"/>
          <w:sz w:val="12"/>
          <w:szCs w:val="12"/>
        </w:rPr>
        <w:t>b</w:t>
      </w:r>
      <w:r w:rsidRPr="00A27704">
        <w:rPr>
          <w:rFonts w:ascii="Calibri" w:hAnsi="Calibri" w:cs="Calibri"/>
          <w:b/>
          <w:bCs/>
          <w:sz w:val="12"/>
          <w:szCs w:val="12"/>
        </w:rPr>
        <w:t xml:space="preserve">re </w:t>
      </w:r>
      <w:r w:rsidRPr="00A27704">
        <w:rPr>
          <w:rFonts w:ascii="Calibri" w:hAnsi="Calibri" w:cs="Calibri"/>
          <w:b/>
          <w:bCs/>
          <w:spacing w:val="17"/>
          <w:sz w:val="12"/>
          <w:szCs w:val="12"/>
        </w:rPr>
        <w:t xml:space="preserve"> </w:t>
      </w:r>
      <w:r w:rsidRPr="00A27704">
        <w:rPr>
          <w:rFonts w:ascii="Calibri" w:hAnsi="Calibri" w:cs="Calibri"/>
          <w:b/>
          <w:bCs/>
          <w:spacing w:val="1"/>
          <w:sz w:val="12"/>
          <w:szCs w:val="12"/>
        </w:rPr>
        <w:t>2</w:t>
      </w:r>
      <w:r w:rsidRPr="00A27704">
        <w:rPr>
          <w:rFonts w:ascii="Calibri" w:hAnsi="Calibri" w:cs="Calibri"/>
          <w:b/>
          <w:bCs/>
          <w:spacing w:val="-1"/>
          <w:sz w:val="12"/>
          <w:szCs w:val="12"/>
        </w:rPr>
        <w:t>0</w:t>
      </w:r>
      <w:r w:rsidRPr="00A27704">
        <w:rPr>
          <w:rFonts w:ascii="Calibri" w:hAnsi="Calibri" w:cs="Calibri"/>
          <w:b/>
          <w:bCs/>
          <w:spacing w:val="1"/>
          <w:sz w:val="12"/>
          <w:szCs w:val="12"/>
        </w:rPr>
        <w:t>0</w:t>
      </w:r>
      <w:r w:rsidRPr="00A27704">
        <w:rPr>
          <w:rFonts w:ascii="Calibri" w:hAnsi="Calibri" w:cs="Calibri"/>
          <w:b/>
          <w:bCs/>
          <w:sz w:val="12"/>
          <w:szCs w:val="12"/>
        </w:rPr>
        <w:t>9</w:t>
      </w:r>
      <w:r w:rsidRPr="00A27704">
        <w:rPr>
          <w:rFonts w:ascii="Calibri" w:hAnsi="Calibri" w:cs="Calibri"/>
          <w:b/>
          <w:bCs/>
          <w:spacing w:val="35"/>
          <w:sz w:val="12"/>
          <w:szCs w:val="12"/>
        </w:rPr>
        <w:t xml:space="preserve"> </w:t>
      </w:r>
      <w:r w:rsidRPr="00A27704">
        <w:rPr>
          <w:rFonts w:ascii="Calibri" w:hAnsi="Calibri" w:cs="Calibri"/>
          <w:b/>
          <w:bCs/>
          <w:sz w:val="12"/>
          <w:szCs w:val="12"/>
        </w:rPr>
        <w:t>-</w:t>
      </w:r>
      <w:r w:rsidRPr="00A27704">
        <w:rPr>
          <w:rFonts w:ascii="Calibri" w:hAnsi="Calibri" w:cs="Calibri"/>
          <w:b/>
          <w:bCs/>
          <w:spacing w:val="24"/>
          <w:sz w:val="12"/>
          <w:szCs w:val="12"/>
        </w:rPr>
        <w:t xml:space="preserve"> </w:t>
      </w:r>
      <w:r w:rsidRPr="00A27704">
        <w:rPr>
          <w:rFonts w:ascii="Calibri" w:hAnsi="Calibri" w:cs="Calibri"/>
          <w:b/>
          <w:bCs/>
          <w:sz w:val="12"/>
          <w:szCs w:val="12"/>
        </w:rPr>
        <w:t>ar</w:t>
      </w:r>
      <w:r w:rsidRPr="00A27704">
        <w:rPr>
          <w:rFonts w:ascii="Calibri" w:hAnsi="Calibri" w:cs="Calibri"/>
          <w:b/>
          <w:bCs/>
          <w:spacing w:val="1"/>
          <w:sz w:val="12"/>
          <w:szCs w:val="12"/>
        </w:rPr>
        <w:t>t</w:t>
      </w:r>
      <w:r w:rsidRPr="00A27704">
        <w:rPr>
          <w:rFonts w:ascii="Calibri" w:hAnsi="Calibri" w:cs="Calibri"/>
          <w:b/>
          <w:bCs/>
          <w:sz w:val="12"/>
          <w:szCs w:val="12"/>
        </w:rPr>
        <w:t>.</w:t>
      </w:r>
      <w:r w:rsidRPr="00A27704">
        <w:rPr>
          <w:rFonts w:ascii="Calibri" w:hAnsi="Calibri" w:cs="Calibri"/>
          <w:b/>
          <w:bCs/>
          <w:spacing w:val="33"/>
          <w:sz w:val="12"/>
          <w:szCs w:val="12"/>
        </w:rPr>
        <w:t xml:space="preserve"> </w:t>
      </w:r>
      <w:r w:rsidRPr="00A27704">
        <w:rPr>
          <w:rFonts w:ascii="Calibri" w:hAnsi="Calibri" w:cs="Calibri"/>
          <w:b/>
          <w:bCs/>
          <w:w w:val="105"/>
          <w:sz w:val="12"/>
          <w:szCs w:val="12"/>
        </w:rPr>
        <w:t>1</w:t>
      </w:r>
    </w:p>
    <w:p w14:paraId="59F20BE2" w14:textId="77777777" w:rsidR="00F95807" w:rsidRPr="00A27704" w:rsidRDefault="00F95807" w:rsidP="00F95807">
      <w:pPr>
        <w:widowControl w:val="0"/>
        <w:autoSpaceDE w:val="0"/>
        <w:autoSpaceDN w:val="0"/>
        <w:adjustRightInd w:val="0"/>
        <w:ind w:right="544"/>
        <w:jc w:val="both"/>
        <w:rPr>
          <w:rFonts w:ascii="Calibri" w:hAnsi="Calibri" w:cs="Calibri"/>
          <w:sz w:val="12"/>
          <w:szCs w:val="12"/>
        </w:rPr>
      </w:pPr>
      <w:r w:rsidRPr="00A27704">
        <w:rPr>
          <w:rFonts w:ascii="Calibri" w:hAnsi="Calibri" w:cs="Calibri"/>
          <w:sz w:val="12"/>
          <w:szCs w:val="12"/>
        </w:rPr>
        <w:t>Sous réserve  des exclusions  prévues  aux troisième  et quatrième  alinéas  de l'article  L. 211-7,  toute offre et toute vente de prestations de voyages ou de séjours donnent lieu à la remise de documents appropriés qui répondent  aux règles  définies  par la présente  section.</w:t>
      </w:r>
    </w:p>
    <w:p w14:paraId="35BEC268" w14:textId="77777777" w:rsidR="00F95807" w:rsidRPr="00A27704" w:rsidRDefault="00F95807" w:rsidP="00F95807">
      <w:pPr>
        <w:widowControl w:val="0"/>
        <w:autoSpaceDE w:val="0"/>
        <w:autoSpaceDN w:val="0"/>
        <w:adjustRightInd w:val="0"/>
        <w:spacing w:after="240"/>
        <w:ind w:right="544"/>
        <w:jc w:val="both"/>
        <w:rPr>
          <w:rFonts w:ascii="Calibri" w:hAnsi="Calibri" w:cs="Calibri"/>
          <w:sz w:val="12"/>
          <w:szCs w:val="12"/>
        </w:rPr>
      </w:pPr>
      <w:r w:rsidRPr="00A27704">
        <w:rPr>
          <w:rFonts w:ascii="Calibri" w:hAnsi="Calibri" w:cs="Calibri"/>
          <w:sz w:val="12"/>
          <w:szCs w:val="12"/>
        </w:rPr>
        <w:t>En cas de vente  de titres de transport  aérien  ou de titres de transport  sur ligne régulière  non accompagnée de prestations  liées à ces transports,  le vendeur  délivre  à l'acheteur  un ou plusieurs  billets  de passage  pour la totalité  du voyage,  émis par le transporteur  ou sous sa responsabilité. Dans  le cas de transport  à la demande, le nom et l'adresse  du transporteur, pour le compte  duquel  les billets  sont émis,  doivent  être mentionnés. La facturation  séparée  des divers  éléments  d'un même  forfait  touristique  ne soustrait  pas le vendeur  aux obligations  qui lui sont faites  par les dispositions  réglementaires de la présente  section.</w:t>
      </w:r>
    </w:p>
    <w:p w14:paraId="7234D96F" w14:textId="77777777" w:rsidR="00F95807" w:rsidRPr="00A27704" w:rsidRDefault="00F95807" w:rsidP="00F95807">
      <w:pPr>
        <w:widowControl w:val="0"/>
        <w:autoSpaceDE w:val="0"/>
        <w:autoSpaceDN w:val="0"/>
        <w:adjustRightInd w:val="0"/>
        <w:spacing w:after="240"/>
        <w:ind w:right="544"/>
        <w:jc w:val="both"/>
        <w:rPr>
          <w:rFonts w:ascii="Calibri" w:hAnsi="Calibri" w:cs="Calibri"/>
          <w:sz w:val="12"/>
          <w:szCs w:val="12"/>
        </w:rPr>
      </w:pPr>
      <w:r w:rsidRPr="00A27704">
        <w:rPr>
          <w:rFonts w:ascii="Calibri" w:hAnsi="Calibri" w:cs="Calibri"/>
          <w:b/>
          <w:bCs/>
          <w:spacing w:val="-1"/>
          <w:sz w:val="12"/>
          <w:szCs w:val="12"/>
        </w:rPr>
        <w:t>Article R211-</w:t>
      </w:r>
      <w:r w:rsidRPr="00A27704">
        <w:rPr>
          <w:rFonts w:ascii="Calibri" w:hAnsi="Calibri" w:cs="Calibri"/>
          <w:b/>
          <w:bCs/>
          <w:spacing w:val="1"/>
          <w:sz w:val="12"/>
          <w:szCs w:val="12"/>
        </w:rPr>
        <w:t>3</w:t>
      </w:r>
      <w:r w:rsidRPr="00A27704">
        <w:rPr>
          <w:rFonts w:ascii="Calibri" w:hAnsi="Calibri" w:cs="Calibri"/>
          <w:b/>
          <w:bCs/>
          <w:spacing w:val="2"/>
          <w:sz w:val="12"/>
          <w:szCs w:val="12"/>
        </w:rPr>
        <w:t>-</w:t>
      </w:r>
      <w:r w:rsidRPr="00A27704">
        <w:rPr>
          <w:rFonts w:ascii="Calibri" w:hAnsi="Calibri" w:cs="Calibri"/>
          <w:b/>
          <w:bCs/>
          <w:sz w:val="12"/>
          <w:szCs w:val="12"/>
        </w:rPr>
        <w:t>1</w:t>
      </w:r>
      <w:r w:rsidRPr="00A27704">
        <w:rPr>
          <w:rFonts w:ascii="Calibri" w:hAnsi="Calibri" w:cs="Calibri"/>
          <w:sz w:val="12"/>
          <w:szCs w:val="12"/>
        </w:rPr>
        <w:t xml:space="preserve"> </w:t>
      </w:r>
      <w:r w:rsidRPr="00A27704">
        <w:rPr>
          <w:rFonts w:ascii="Calibri" w:hAnsi="Calibri" w:cs="Calibri"/>
          <w:b/>
          <w:bCs/>
          <w:sz w:val="12"/>
          <w:szCs w:val="12"/>
        </w:rPr>
        <w:t>Créé par Décret  n°2009-1650 du 23 décembre  2009 - art. 1</w:t>
      </w:r>
    </w:p>
    <w:p w14:paraId="7086665E" w14:textId="77777777" w:rsidR="00F95807" w:rsidRPr="00A27704" w:rsidRDefault="00F95807" w:rsidP="00F95807">
      <w:pPr>
        <w:widowControl w:val="0"/>
        <w:autoSpaceDE w:val="0"/>
        <w:autoSpaceDN w:val="0"/>
        <w:adjustRightInd w:val="0"/>
        <w:spacing w:after="240"/>
        <w:ind w:right="-1"/>
        <w:jc w:val="both"/>
        <w:rPr>
          <w:rFonts w:ascii="Calibri" w:hAnsi="Calibri" w:cs="Calibri"/>
          <w:sz w:val="12"/>
          <w:szCs w:val="12"/>
        </w:rPr>
      </w:pPr>
      <w:r w:rsidRPr="00A27704">
        <w:rPr>
          <w:rFonts w:ascii="Calibri" w:hAnsi="Calibri" w:cs="Calibri"/>
          <w:sz w:val="12"/>
          <w:szCs w:val="12"/>
        </w:rPr>
        <w:t>L</w:t>
      </w:r>
      <w:r w:rsidRPr="00A27704">
        <w:rPr>
          <w:rFonts w:ascii="Calibri" w:hAnsi="Calibri" w:cs="Calibri"/>
          <w:spacing w:val="1"/>
          <w:sz w:val="12"/>
          <w:szCs w:val="12"/>
        </w:rPr>
        <w:t>'</w:t>
      </w:r>
      <w:r w:rsidRPr="00A27704">
        <w:rPr>
          <w:rFonts w:ascii="Calibri" w:hAnsi="Calibri" w:cs="Calibri"/>
          <w:spacing w:val="-2"/>
          <w:sz w:val="12"/>
          <w:szCs w:val="12"/>
        </w:rPr>
        <w:t>é</w:t>
      </w:r>
      <w:r w:rsidRPr="00A27704">
        <w:rPr>
          <w:rFonts w:ascii="Calibri" w:hAnsi="Calibri" w:cs="Calibri"/>
          <w:spacing w:val="1"/>
          <w:sz w:val="12"/>
          <w:szCs w:val="12"/>
        </w:rPr>
        <w:t>c</w:t>
      </w:r>
      <w:r w:rsidRPr="00A27704">
        <w:rPr>
          <w:rFonts w:ascii="Calibri" w:hAnsi="Calibri" w:cs="Calibri"/>
          <w:spacing w:val="-1"/>
          <w:sz w:val="12"/>
          <w:szCs w:val="12"/>
        </w:rPr>
        <w:t>h</w:t>
      </w:r>
      <w:r w:rsidRPr="00A27704">
        <w:rPr>
          <w:rFonts w:ascii="Calibri" w:hAnsi="Calibri" w:cs="Calibri"/>
          <w:sz w:val="12"/>
          <w:szCs w:val="12"/>
        </w:rPr>
        <w:t>a</w:t>
      </w:r>
      <w:r w:rsidRPr="00A27704">
        <w:rPr>
          <w:rFonts w:ascii="Calibri" w:hAnsi="Calibri" w:cs="Calibri"/>
          <w:spacing w:val="-1"/>
          <w:sz w:val="12"/>
          <w:szCs w:val="12"/>
        </w:rPr>
        <w:t>n</w:t>
      </w:r>
      <w:r w:rsidRPr="00A27704">
        <w:rPr>
          <w:rFonts w:ascii="Calibri" w:hAnsi="Calibri" w:cs="Calibri"/>
          <w:spacing w:val="1"/>
          <w:sz w:val="12"/>
          <w:szCs w:val="12"/>
        </w:rPr>
        <w:t>g</w:t>
      </w:r>
      <w:r w:rsidRPr="00A27704">
        <w:rPr>
          <w:rFonts w:ascii="Calibri" w:hAnsi="Calibri" w:cs="Calibri"/>
          <w:sz w:val="12"/>
          <w:szCs w:val="12"/>
        </w:rPr>
        <w:t xml:space="preserve">e </w:t>
      </w:r>
      <w:r w:rsidRPr="00A27704">
        <w:rPr>
          <w:rFonts w:ascii="Calibri" w:hAnsi="Calibri" w:cs="Calibri"/>
          <w:spacing w:val="18"/>
          <w:sz w:val="12"/>
          <w:szCs w:val="12"/>
        </w:rPr>
        <w:t xml:space="preserve"> </w:t>
      </w:r>
      <w:r w:rsidRPr="00A27704">
        <w:rPr>
          <w:rFonts w:ascii="Calibri" w:hAnsi="Calibri" w:cs="Calibri"/>
          <w:spacing w:val="1"/>
          <w:w w:val="104"/>
          <w:sz w:val="12"/>
          <w:szCs w:val="12"/>
        </w:rPr>
        <w:t>d'</w:t>
      </w:r>
      <w:r w:rsidRPr="00A27704">
        <w:rPr>
          <w:rFonts w:ascii="Calibri" w:hAnsi="Calibri" w:cs="Calibri"/>
          <w:spacing w:val="-1"/>
          <w:w w:val="104"/>
          <w:sz w:val="12"/>
          <w:szCs w:val="12"/>
        </w:rPr>
        <w:t>in</w:t>
      </w:r>
      <w:r w:rsidRPr="00A27704">
        <w:rPr>
          <w:rFonts w:ascii="Calibri" w:hAnsi="Calibri" w:cs="Calibri"/>
          <w:spacing w:val="1"/>
          <w:w w:val="104"/>
          <w:sz w:val="12"/>
          <w:szCs w:val="12"/>
        </w:rPr>
        <w:t>f</w:t>
      </w:r>
      <w:r w:rsidRPr="00A27704">
        <w:rPr>
          <w:rFonts w:ascii="Calibri" w:hAnsi="Calibri" w:cs="Calibri"/>
          <w:spacing w:val="-1"/>
          <w:w w:val="104"/>
          <w:sz w:val="12"/>
          <w:szCs w:val="12"/>
        </w:rPr>
        <w:t>o</w:t>
      </w:r>
      <w:r w:rsidRPr="00A27704">
        <w:rPr>
          <w:rFonts w:ascii="Calibri" w:hAnsi="Calibri" w:cs="Calibri"/>
          <w:w w:val="104"/>
          <w:sz w:val="12"/>
          <w:szCs w:val="12"/>
        </w:rPr>
        <w:t>rma</w:t>
      </w:r>
      <w:r w:rsidRPr="00A27704">
        <w:rPr>
          <w:rFonts w:ascii="Calibri" w:hAnsi="Calibri" w:cs="Calibri"/>
          <w:spacing w:val="1"/>
          <w:w w:val="104"/>
          <w:sz w:val="12"/>
          <w:szCs w:val="12"/>
        </w:rPr>
        <w:t>t</w:t>
      </w:r>
      <w:r w:rsidRPr="00A27704">
        <w:rPr>
          <w:rFonts w:ascii="Calibri" w:hAnsi="Calibri" w:cs="Calibri"/>
          <w:spacing w:val="-1"/>
          <w:w w:val="104"/>
          <w:sz w:val="12"/>
          <w:szCs w:val="12"/>
        </w:rPr>
        <w:t>i</w:t>
      </w:r>
      <w:r w:rsidRPr="00A27704">
        <w:rPr>
          <w:rFonts w:ascii="Calibri" w:hAnsi="Calibri" w:cs="Calibri"/>
          <w:spacing w:val="1"/>
          <w:w w:val="104"/>
          <w:sz w:val="12"/>
          <w:szCs w:val="12"/>
        </w:rPr>
        <w:t>o</w:t>
      </w:r>
      <w:r w:rsidRPr="00A27704">
        <w:rPr>
          <w:rFonts w:ascii="Calibri" w:hAnsi="Calibri" w:cs="Calibri"/>
          <w:spacing w:val="-1"/>
          <w:w w:val="104"/>
          <w:sz w:val="12"/>
          <w:szCs w:val="12"/>
        </w:rPr>
        <w:t>n</w:t>
      </w:r>
      <w:r w:rsidRPr="00A27704">
        <w:rPr>
          <w:rFonts w:ascii="Calibri" w:hAnsi="Calibri" w:cs="Calibri"/>
          <w:w w:val="104"/>
          <w:sz w:val="12"/>
          <w:szCs w:val="12"/>
        </w:rPr>
        <w:t>s</w:t>
      </w:r>
      <w:r w:rsidRPr="00A27704">
        <w:rPr>
          <w:rFonts w:ascii="Calibri" w:hAnsi="Calibri" w:cs="Calibri"/>
          <w:spacing w:val="27"/>
          <w:w w:val="104"/>
          <w:sz w:val="12"/>
          <w:szCs w:val="12"/>
        </w:rPr>
        <w:t xml:space="preserve"> </w:t>
      </w:r>
      <w:r w:rsidRPr="00A27704">
        <w:rPr>
          <w:rFonts w:ascii="Calibri" w:hAnsi="Calibri" w:cs="Calibri"/>
          <w:spacing w:val="1"/>
          <w:w w:val="104"/>
          <w:sz w:val="12"/>
          <w:szCs w:val="12"/>
        </w:rPr>
        <w:t>p</w:t>
      </w:r>
      <w:r w:rsidRPr="00A27704">
        <w:rPr>
          <w:rFonts w:ascii="Calibri" w:hAnsi="Calibri" w:cs="Calibri"/>
          <w:spacing w:val="-2"/>
          <w:w w:val="104"/>
          <w:sz w:val="12"/>
          <w:szCs w:val="12"/>
        </w:rPr>
        <w:t>r</w:t>
      </w:r>
      <w:r w:rsidRPr="00A27704">
        <w:rPr>
          <w:rFonts w:ascii="Calibri" w:hAnsi="Calibri" w:cs="Calibri"/>
          <w:spacing w:val="1"/>
          <w:w w:val="104"/>
          <w:sz w:val="12"/>
          <w:szCs w:val="12"/>
        </w:rPr>
        <w:t>éc</w:t>
      </w:r>
      <w:r w:rsidRPr="00A27704">
        <w:rPr>
          <w:rFonts w:ascii="Calibri" w:hAnsi="Calibri" w:cs="Calibri"/>
          <w:spacing w:val="-1"/>
          <w:w w:val="104"/>
          <w:sz w:val="12"/>
          <w:szCs w:val="12"/>
        </w:rPr>
        <w:t>on</w:t>
      </w:r>
      <w:r w:rsidRPr="00A27704">
        <w:rPr>
          <w:rFonts w:ascii="Calibri" w:hAnsi="Calibri" w:cs="Calibri"/>
          <w:spacing w:val="1"/>
          <w:w w:val="104"/>
          <w:sz w:val="12"/>
          <w:szCs w:val="12"/>
        </w:rPr>
        <w:t>t</w:t>
      </w:r>
      <w:r w:rsidRPr="00A27704">
        <w:rPr>
          <w:rFonts w:ascii="Calibri" w:hAnsi="Calibri" w:cs="Calibri"/>
          <w:w w:val="104"/>
          <w:sz w:val="12"/>
          <w:szCs w:val="12"/>
        </w:rPr>
        <w:t>ra</w:t>
      </w:r>
      <w:r w:rsidRPr="00A27704">
        <w:rPr>
          <w:rFonts w:ascii="Calibri" w:hAnsi="Calibri" w:cs="Calibri"/>
          <w:spacing w:val="-1"/>
          <w:w w:val="104"/>
          <w:sz w:val="12"/>
          <w:szCs w:val="12"/>
        </w:rPr>
        <w:t>c</w:t>
      </w:r>
      <w:r w:rsidRPr="00A27704">
        <w:rPr>
          <w:rFonts w:ascii="Calibri" w:hAnsi="Calibri" w:cs="Calibri"/>
          <w:spacing w:val="1"/>
          <w:w w:val="104"/>
          <w:sz w:val="12"/>
          <w:szCs w:val="12"/>
        </w:rPr>
        <w:t>t</w:t>
      </w:r>
      <w:r w:rsidRPr="00A27704">
        <w:rPr>
          <w:rFonts w:ascii="Calibri" w:hAnsi="Calibri" w:cs="Calibri"/>
          <w:spacing w:val="-1"/>
          <w:w w:val="104"/>
          <w:sz w:val="12"/>
          <w:szCs w:val="12"/>
        </w:rPr>
        <w:t>u</w:t>
      </w:r>
      <w:r w:rsidRPr="00A27704">
        <w:rPr>
          <w:rFonts w:ascii="Calibri" w:hAnsi="Calibri" w:cs="Calibri"/>
          <w:spacing w:val="1"/>
          <w:w w:val="104"/>
          <w:sz w:val="12"/>
          <w:szCs w:val="12"/>
        </w:rPr>
        <w:t>e</w:t>
      </w:r>
      <w:r w:rsidRPr="00A27704">
        <w:rPr>
          <w:rFonts w:ascii="Calibri" w:hAnsi="Calibri" w:cs="Calibri"/>
          <w:spacing w:val="-1"/>
          <w:w w:val="104"/>
          <w:sz w:val="12"/>
          <w:szCs w:val="12"/>
        </w:rPr>
        <w:t>ll</w:t>
      </w:r>
      <w:r w:rsidRPr="00A27704">
        <w:rPr>
          <w:rFonts w:ascii="Calibri" w:hAnsi="Calibri" w:cs="Calibri"/>
          <w:spacing w:val="1"/>
          <w:w w:val="104"/>
          <w:sz w:val="12"/>
          <w:szCs w:val="12"/>
        </w:rPr>
        <w:t>e</w:t>
      </w:r>
      <w:r w:rsidRPr="00A27704">
        <w:rPr>
          <w:rFonts w:ascii="Calibri" w:hAnsi="Calibri" w:cs="Calibri"/>
          <w:w w:val="104"/>
          <w:sz w:val="12"/>
          <w:szCs w:val="12"/>
        </w:rPr>
        <w:t>s</w:t>
      </w:r>
      <w:r w:rsidRPr="00A27704">
        <w:rPr>
          <w:rFonts w:ascii="Calibri" w:hAnsi="Calibri" w:cs="Calibri"/>
          <w:spacing w:val="29"/>
          <w:w w:val="104"/>
          <w:sz w:val="12"/>
          <w:szCs w:val="12"/>
        </w:rPr>
        <w:t xml:space="preserve"> </w:t>
      </w:r>
      <w:r w:rsidRPr="00A27704">
        <w:rPr>
          <w:rFonts w:ascii="Calibri" w:hAnsi="Calibri" w:cs="Calibri"/>
          <w:spacing w:val="-1"/>
          <w:sz w:val="12"/>
          <w:szCs w:val="12"/>
        </w:rPr>
        <w:t>o</w:t>
      </w:r>
      <w:r w:rsidRPr="00A27704">
        <w:rPr>
          <w:rFonts w:ascii="Calibri" w:hAnsi="Calibri" w:cs="Calibri"/>
          <w:sz w:val="12"/>
          <w:szCs w:val="12"/>
        </w:rPr>
        <w:t>u</w:t>
      </w:r>
      <w:r w:rsidRPr="00A27704">
        <w:rPr>
          <w:rFonts w:ascii="Calibri" w:hAnsi="Calibri" w:cs="Calibri"/>
          <w:spacing w:val="29"/>
          <w:sz w:val="12"/>
          <w:szCs w:val="12"/>
        </w:rPr>
        <w:t xml:space="preserve"> </w:t>
      </w:r>
      <w:r w:rsidRPr="00A27704">
        <w:rPr>
          <w:rFonts w:ascii="Calibri" w:hAnsi="Calibri" w:cs="Calibri"/>
          <w:spacing w:val="2"/>
          <w:sz w:val="12"/>
          <w:szCs w:val="12"/>
        </w:rPr>
        <w:t>l</w:t>
      </w:r>
      <w:r w:rsidRPr="00A27704">
        <w:rPr>
          <w:rFonts w:ascii="Calibri" w:hAnsi="Calibri" w:cs="Calibri"/>
          <w:sz w:val="12"/>
          <w:szCs w:val="12"/>
        </w:rPr>
        <w:t>a</w:t>
      </w:r>
      <w:r w:rsidRPr="00A27704">
        <w:rPr>
          <w:rFonts w:ascii="Calibri" w:hAnsi="Calibri" w:cs="Calibri"/>
          <w:spacing w:val="25"/>
          <w:sz w:val="12"/>
          <w:szCs w:val="12"/>
        </w:rPr>
        <w:t xml:space="preserve"> </w:t>
      </w:r>
      <w:r w:rsidRPr="00A27704">
        <w:rPr>
          <w:rFonts w:ascii="Calibri" w:hAnsi="Calibri" w:cs="Calibri"/>
          <w:sz w:val="12"/>
          <w:szCs w:val="12"/>
        </w:rPr>
        <w:t>m</w:t>
      </w:r>
      <w:r w:rsidRPr="00A27704">
        <w:rPr>
          <w:rFonts w:ascii="Calibri" w:hAnsi="Calibri" w:cs="Calibri"/>
          <w:spacing w:val="-2"/>
          <w:sz w:val="12"/>
          <w:szCs w:val="12"/>
        </w:rPr>
        <w:t>i</w:t>
      </w:r>
      <w:r w:rsidRPr="00A27704">
        <w:rPr>
          <w:rFonts w:ascii="Calibri" w:hAnsi="Calibri" w:cs="Calibri"/>
          <w:spacing w:val="1"/>
          <w:sz w:val="12"/>
          <w:szCs w:val="12"/>
        </w:rPr>
        <w:t>s</w:t>
      </w:r>
      <w:r w:rsidRPr="00A27704">
        <w:rPr>
          <w:rFonts w:ascii="Calibri" w:hAnsi="Calibri" w:cs="Calibri"/>
          <w:sz w:val="12"/>
          <w:szCs w:val="12"/>
        </w:rPr>
        <w:t>e</w:t>
      </w:r>
      <w:r w:rsidRPr="00A27704">
        <w:rPr>
          <w:rFonts w:ascii="Calibri" w:hAnsi="Calibri" w:cs="Calibri"/>
          <w:spacing w:val="38"/>
          <w:sz w:val="12"/>
          <w:szCs w:val="12"/>
        </w:rPr>
        <w:t xml:space="preserve"> </w:t>
      </w:r>
      <w:r w:rsidRPr="00A27704">
        <w:rPr>
          <w:rFonts w:ascii="Calibri" w:hAnsi="Calibri" w:cs="Calibri"/>
          <w:sz w:val="12"/>
          <w:szCs w:val="12"/>
        </w:rPr>
        <w:t>à</w:t>
      </w:r>
      <w:r w:rsidRPr="00A27704">
        <w:rPr>
          <w:rFonts w:ascii="Calibri" w:hAnsi="Calibri" w:cs="Calibri"/>
          <w:spacing w:val="25"/>
          <w:sz w:val="12"/>
          <w:szCs w:val="12"/>
        </w:rPr>
        <w:t xml:space="preserve"> </w:t>
      </w:r>
      <w:r w:rsidRPr="00A27704">
        <w:rPr>
          <w:rFonts w:ascii="Calibri" w:hAnsi="Calibri" w:cs="Calibri"/>
          <w:spacing w:val="-1"/>
          <w:sz w:val="12"/>
          <w:szCs w:val="12"/>
        </w:rPr>
        <w:t>d</w:t>
      </w:r>
      <w:r w:rsidRPr="00A27704">
        <w:rPr>
          <w:rFonts w:ascii="Calibri" w:hAnsi="Calibri" w:cs="Calibri"/>
          <w:spacing w:val="2"/>
          <w:sz w:val="12"/>
          <w:szCs w:val="12"/>
        </w:rPr>
        <w:t>i</w:t>
      </w:r>
      <w:r w:rsidRPr="00A27704">
        <w:rPr>
          <w:rFonts w:ascii="Calibri" w:hAnsi="Calibri" w:cs="Calibri"/>
          <w:spacing w:val="-1"/>
          <w:sz w:val="12"/>
          <w:szCs w:val="12"/>
        </w:rPr>
        <w:t>s</w:t>
      </w:r>
      <w:r w:rsidRPr="00A27704">
        <w:rPr>
          <w:rFonts w:ascii="Calibri" w:hAnsi="Calibri" w:cs="Calibri"/>
          <w:spacing w:val="1"/>
          <w:sz w:val="12"/>
          <w:szCs w:val="12"/>
        </w:rPr>
        <w:t>p</w:t>
      </w:r>
      <w:r w:rsidRPr="00A27704">
        <w:rPr>
          <w:rFonts w:ascii="Calibri" w:hAnsi="Calibri" w:cs="Calibri"/>
          <w:spacing w:val="-1"/>
          <w:sz w:val="12"/>
          <w:szCs w:val="12"/>
        </w:rPr>
        <w:t>o</w:t>
      </w:r>
      <w:r w:rsidRPr="00A27704">
        <w:rPr>
          <w:rFonts w:ascii="Calibri" w:hAnsi="Calibri" w:cs="Calibri"/>
          <w:spacing w:val="1"/>
          <w:sz w:val="12"/>
          <w:szCs w:val="12"/>
        </w:rPr>
        <w:t>s</w:t>
      </w:r>
      <w:r w:rsidRPr="00A27704">
        <w:rPr>
          <w:rFonts w:ascii="Calibri" w:hAnsi="Calibri" w:cs="Calibri"/>
          <w:spacing w:val="-1"/>
          <w:sz w:val="12"/>
          <w:szCs w:val="12"/>
        </w:rPr>
        <w:t>it</w:t>
      </w:r>
      <w:r w:rsidRPr="00A27704">
        <w:rPr>
          <w:rFonts w:ascii="Calibri" w:hAnsi="Calibri" w:cs="Calibri"/>
          <w:spacing w:val="2"/>
          <w:sz w:val="12"/>
          <w:szCs w:val="12"/>
        </w:rPr>
        <w:t>i</w:t>
      </w:r>
      <w:r w:rsidRPr="00A27704">
        <w:rPr>
          <w:rFonts w:ascii="Calibri" w:hAnsi="Calibri" w:cs="Calibri"/>
          <w:spacing w:val="-1"/>
          <w:sz w:val="12"/>
          <w:szCs w:val="12"/>
        </w:rPr>
        <w:t>o</w:t>
      </w:r>
      <w:r w:rsidRPr="00A27704">
        <w:rPr>
          <w:rFonts w:ascii="Calibri" w:hAnsi="Calibri" w:cs="Calibri"/>
          <w:sz w:val="12"/>
          <w:szCs w:val="12"/>
        </w:rPr>
        <w:t xml:space="preserve">n </w:t>
      </w:r>
      <w:r w:rsidRPr="00A27704">
        <w:rPr>
          <w:rFonts w:ascii="Calibri" w:hAnsi="Calibri" w:cs="Calibri"/>
          <w:spacing w:val="19"/>
          <w:sz w:val="12"/>
          <w:szCs w:val="12"/>
        </w:rPr>
        <w:t xml:space="preserve"> </w:t>
      </w:r>
      <w:r w:rsidRPr="00A27704">
        <w:rPr>
          <w:rFonts w:ascii="Calibri" w:hAnsi="Calibri" w:cs="Calibri"/>
          <w:spacing w:val="1"/>
          <w:sz w:val="12"/>
          <w:szCs w:val="12"/>
        </w:rPr>
        <w:t>d</w:t>
      </w:r>
      <w:r w:rsidRPr="00A27704">
        <w:rPr>
          <w:rFonts w:ascii="Calibri" w:hAnsi="Calibri" w:cs="Calibri"/>
          <w:spacing w:val="-2"/>
          <w:sz w:val="12"/>
          <w:szCs w:val="12"/>
        </w:rPr>
        <w:t>e</w:t>
      </w:r>
      <w:r w:rsidRPr="00A27704">
        <w:rPr>
          <w:rFonts w:ascii="Calibri" w:hAnsi="Calibri" w:cs="Calibri"/>
          <w:sz w:val="12"/>
          <w:szCs w:val="12"/>
        </w:rPr>
        <w:t>s</w:t>
      </w:r>
      <w:r w:rsidRPr="00A27704">
        <w:rPr>
          <w:rFonts w:ascii="Calibri" w:hAnsi="Calibri" w:cs="Calibri"/>
          <w:spacing w:val="32"/>
          <w:sz w:val="12"/>
          <w:szCs w:val="12"/>
        </w:rPr>
        <w:t xml:space="preserve"> </w:t>
      </w:r>
      <w:r w:rsidRPr="00A27704">
        <w:rPr>
          <w:rFonts w:ascii="Calibri" w:hAnsi="Calibri" w:cs="Calibri"/>
          <w:spacing w:val="1"/>
          <w:sz w:val="12"/>
          <w:szCs w:val="12"/>
        </w:rPr>
        <w:t>c</w:t>
      </w:r>
      <w:r w:rsidRPr="00A27704">
        <w:rPr>
          <w:rFonts w:ascii="Calibri" w:hAnsi="Calibri" w:cs="Calibri"/>
          <w:spacing w:val="-1"/>
          <w:sz w:val="12"/>
          <w:szCs w:val="12"/>
        </w:rPr>
        <w:t>o</w:t>
      </w:r>
      <w:r w:rsidRPr="00A27704">
        <w:rPr>
          <w:rFonts w:ascii="Calibri" w:hAnsi="Calibri" w:cs="Calibri"/>
          <w:spacing w:val="2"/>
          <w:sz w:val="12"/>
          <w:szCs w:val="12"/>
        </w:rPr>
        <w:t>n</w:t>
      </w:r>
      <w:r w:rsidRPr="00A27704">
        <w:rPr>
          <w:rFonts w:ascii="Calibri" w:hAnsi="Calibri" w:cs="Calibri"/>
          <w:spacing w:val="-1"/>
          <w:sz w:val="12"/>
          <w:szCs w:val="12"/>
        </w:rPr>
        <w:t>di</w:t>
      </w:r>
      <w:r w:rsidRPr="00A27704">
        <w:rPr>
          <w:rFonts w:ascii="Calibri" w:hAnsi="Calibri" w:cs="Calibri"/>
          <w:spacing w:val="1"/>
          <w:sz w:val="12"/>
          <w:szCs w:val="12"/>
        </w:rPr>
        <w:t>t</w:t>
      </w:r>
      <w:r w:rsidRPr="00A27704">
        <w:rPr>
          <w:rFonts w:ascii="Calibri" w:hAnsi="Calibri" w:cs="Calibri"/>
          <w:spacing w:val="-1"/>
          <w:sz w:val="12"/>
          <w:szCs w:val="12"/>
        </w:rPr>
        <w:t>i</w:t>
      </w:r>
      <w:r w:rsidRPr="00A27704">
        <w:rPr>
          <w:rFonts w:ascii="Calibri" w:hAnsi="Calibri" w:cs="Calibri"/>
          <w:spacing w:val="1"/>
          <w:sz w:val="12"/>
          <w:szCs w:val="12"/>
        </w:rPr>
        <w:t>o</w:t>
      </w:r>
      <w:r w:rsidRPr="00A27704">
        <w:rPr>
          <w:rFonts w:ascii="Calibri" w:hAnsi="Calibri" w:cs="Calibri"/>
          <w:spacing w:val="-1"/>
          <w:sz w:val="12"/>
          <w:szCs w:val="12"/>
        </w:rPr>
        <w:t>n</w:t>
      </w:r>
      <w:r w:rsidRPr="00A27704">
        <w:rPr>
          <w:rFonts w:ascii="Calibri" w:hAnsi="Calibri" w:cs="Calibri"/>
          <w:sz w:val="12"/>
          <w:szCs w:val="12"/>
        </w:rPr>
        <w:t xml:space="preserve">s </w:t>
      </w:r>
      <w:r w:rsidRPr="00A27704">
        <w:rPr>
          <w:rFonts w:ascii="Calibri" w:hAnsi="Calibri" w:cs="Calibri"/>
          <w:spacing w:val="18"/>
          <w:sz w:val="12"/>
          <w:szCs w:val="12"/>
        </w:rPr>
        <w:t xml:space="preserve"> </w:t>
      </w:r>
      <w:r w:rsidRPr="00A27704">
        <w:rPr>
          <w:rFonts w:ascii="Calibri" w:hAnsi="Calibri" w:cs="Calibri"/>
          <w:spacing w:val="1"/>
          <w:w w:val="104"/>
          <w:sz w:val="12"/>
          <w:szCs w:val="12"/>
        </w:rPr>
        <w:t>c</w:t>
      </w:r>
      <w:r w:rsidRPr="00A27704">
        <w:rPr>
          <w:rFonts w:ascii="Calibri" w:hAnsi="Calibri" w:cs="Calibri"/>
          <w:spacing w:val="-1"/>
          <w:w w:val="104"/>
          <w:sz w:val="12"/>
          <w:szCs w:val="12"/>
        </w:rPr>
        <w:t>on</w:t>
      </w:r>
      <w:r w:rsidRPr="00A27704">
        <w:rPr>
          <w:rFonts w:ascii="Calibri" w:hAnsi="Calibri" w:cs="Calibri"/>
          <w:spacing w:val="1"/>
          <w:w w:val="104"/>
          <w:sz w:val="12"/>
          <w:szCs w:val="12"/>
        </w:rPr>
        <w:t>t</w:t>
      </w:r>
      <w:r w:rsidRPr="00A27704">
        <w:rPr>
          <w:rFonts w:ascii="Calibri" w:hAnsi="Calibri" w:cs="Calibri"/>
          <w:w w:val="104"/>
          <w:sz w:val="12"/>
          <w:szCs w:val="12"/>
        </w:rPr>
        <w:t>ra</w:t>
      </w:r>
      <w:r w:rsidRPr="00A27704">
        <w:rPr>
          <w:rFonts w:ascii="Calibri" w:hAnsi="Calibri" w:cs="Calibri"/>
          <w:spacing w:val="-1"/>
          <w:w w:val="104"/>
          <w:sz w:val="12"/>
          <w:szCs w:val="12"/>
        </w:rPr>
        <w:t>c</w:t>
      </w:r>
      <w:r w:rsidRPr="00A27704">
        <w:rPr>
          <w:rFonts w:ascii="Calibri" w:hAnsi="Calibri" w:cs="Calibri"/>
          <w:spacing w:val="1"/>
          <w:w w:val="104"/>
          <w:sz w:val="12"/>
          <w:szCs w:val="12"/>
        </w:rPr>
        <w:t>t</w:t>
      </w:r>
      <w:r w:rsidRPr="00A27704">
        <w:rPr>
          <w:rFonts w:ascii="Calibri" w:hAnsi="Calibri" w:cs="Calibri"/>
          <w:spacing w:val="-1"/>
          <w:w w:val="104"/>
          <w:sz w:val="12"/>
          <w:szCs w:val="12"/>
        </w:rPr>
        <w:t>u</w:t>
      </w:r>
      <w:r w:rsidRPr="00A27704">
        <w:rPr>
          <w:rFonts w:ascii="Calibri" w:hAnsi="Calibri" w:cs="Calibri"/>
          <w:spacing w:val="1"/>
          <w:w w:val="104"/>
          <w:sz w:val="12"/>
          <w:szCs w:val="12"/>
        </w:rPr>
        <w:t>e</w:t>
      </w:r>
      <w:r w:rsidRPr="00A27704">
        <w:rPr>
          <w:rFonts w:ascii="Calibri" w:hAnsi="Calibri" w:cs="Calibri"/>
          <w:spacing w:val="-1"/>
          <w:w w:val="104"/>
          <w:sz w:val="12"/>
          <w:szCs w:val="12"/>
        </w:rPr>
        <w:t>ll</w:t>
      </w:r>
      <w:r w:rsidRPr="00A27704">
        <w:rPr>
          <w:rFonts w:ascii="Calibri" w:hAnsi="Calibri" w:cs="Calibri"/>
          <w:spacing w:val="1"/>
          <w:w w:val="104"/>
          <w:sz w:val="12"/>
          <w:szCs w:val="12"/>
        </w:rPr>
        <w:t>e</w:t>
      </w:r>
      <w:r w:rsidRPr="00A27704">
        <w:rPr>
          <w:rFonts w:ascii="Calibri" w:hAnsi="Calibri" w:cs="Calibri"/>
          <w:w w:val="104"/>
          <w:sz w:val="12"/>
          <w:szCs w:val="12"/>
        </w:rPr>
        <w:t>s</w:t>
      </w:r>
      <w:r w:rsidRPr="00A27704">
        <w:rPr>
          <w:rFonts w:ascii="Calibri" w:hAnsi="Calibri" w:cs="Calibri"/>
          <w:spacing w:val="27"/>
          <w:w w:val="104"/>
          <w:sz w:val="12"/>
          <w:szCs w:val="12"/>
        </w:rPr>
        <w:t xml:space="preserve"> </w:t>
      </w:r>
      <w:r w:rsidRPr="00A27704">
        <w:rPr>
          <w:rFonts w:ascii="Calibri" w:hAnsi="Calibri" w:cs="Calibri"/>
          <w:spacing w:val="1"/>
          <w:sz w:val="12"/>
          <w:szCs w:val="12"/>
        </w:rPr>
        <w:t>e</w:t>
      </w:r>
      <w:r w:rsidRPr="00A27704">
        <w:rPr>
          <w:rFonts w:ascii="Calibri" w:hAnsi="Calibri" w:cs="Calibri"/>
          <w:spacing w:val="-1"/>
          <w:sz w:val="12"/>
          <w:szCs w:val="12"/>
        </w:rPr>
        <w:t>s</w:t>
      </w:r>
      <w:r w:rsidRPr="00A27704">
        <w:rPr>
          <w:rFonts w:ascii="Calibri" w:hAnsi="Calibri" w:cs="Calibri"/>
          <w:sz w:val="12"/>
          <w:szCs w:val="12"/>
        </w:rPr>
        <w:t>t</w:t>
      </w:r>
      <w:r w:rsidRPr="00A27704">
        <w:rPr>
          <w:rFonts w:ascii="Calibri" w:hAnsi="Calibri" w:cs="Calibri"/>
          <w:spacing w:val="29"/>
          <w:sz w:val="12"/>
          <w:szCs w:val="12"/>
        </w:rPr>
        <w:t xml:space="preserve"> </w:t>
      </w:r>
      <w:r w:rsidRPr="00A27704">
        <w:rPr>
          <w:rFonts w:ascii="Calibri" w:hAnsi="Calibri" w:cs="Calibri"/>
          <w:spacing w:val="1"/>
          <w:w w:val="105"/>
          <w:sz w:val="12"/>
          <w:szCs w:val="12"/>
        </w:rPr>
        <w:t>ef</w:t>
      </w:r>
      <w:r w:rsidRPr="00A27704">
        <w:rPr>
          <w:rFonts w:ascii="Calibri" w:hAnsi="Calibri" w:cs="Calibri"/>
          <w:spacing w:val="-1"/>
          <w:w w:val="105"/>
          <w:sz w:val="12"/>
          <w:szCs w:val="12"/>
        </w:rPr>
        <w:t>f</w:t>
      </w:r>
      <w:r w:rsidRPr="00A27704">
        <w:rPr>
          <w:rFonts w:ascii="Calibri" w:hAnsi="Calibri" w:cs="Calibri"/>
          <w:spacing w:val="1"/>
          <w:w w:val="105"/>
          <w:sz w:val="12"/>
          <w:szCs w:val="12"/>
        </w:rPr>
        <w:t>e</w:t>
      </w:r>
      <w:r w:rsidRPr="00A27704">
        <w:rPr>
          <w:rFonts w:ascii="Calibri" w:hAnsi="Calibri" w:cs="Calibri"/>
          <w:spacing w:val="-1"/>
          <w:w w:val="105"/>
          <w:sz w:val="12"/>
          <w:szCs w:val="12"/>
        </w:rPr>
        <w:t>c</w:t>
      </w:r>
      <w:r w:rsidRPr="00A27704">
        <w:rPr>
          <w:rFonts w:ascii="Calibri" w:hAnsi="Calibri" w:cs="Calibri"/>
          <w:spacing w:val="1"/>
          <w:w w:val="104"/>
          <w:sz w:val="12"/>
          <w:szCs w:val="12"/>
        </w:rPr>
        <w:t>t</w:t>
      </w:r>
      <w:r w:rsidRPr="00A27704">
        <w:rPr>
          <w:rFonts w:ascii="Calibri" w:hAnsi="Calibri" w:cs="Calibri"/>
          <w:spacing w:val="-1"/>
          <w:w w:val="105"/>
          <w:sz w:val="12"/>
          <w:szCs w:val="12"/>
        </w:rPr>
        <w:t>u</w:t>
      </w:r>
      <w:r w:rsidRPr="00A27704">
        <w:rPr>
          <w:rFonts w:ascii="Calibri" w:hAnsi="Calibri" w:cs="Calibri"/>
          <w:w w:val="105"/>
          <w:sz w:val="12"/>
          <w:szCs w:val="12"/>
        </w:rPr>
        <w:t xml:space="preserve">é </w:t>
      </w:r>
      <w:r w:rsidRPr="00A27704">
        <w:rPr>
          <w:rFonts w:ascii="Calibri" w:hAnsi="Calibri" w:cs="Calibri"/>
          <w:spacing w:val="1"/>
          <w:sz w:val="12"/>
          <w:szCs w:val="12"/>
        </w:rPr>
        <w:t>p</w:t>
      </w:r>
      <w:r w:rsidRPr="00A27704">
        <w:rPr>
          <w:rFonts w:ascii="Calibri" w:hAnsi="Calibri" w:cs="Calibri"/>
          <w:sz w:val="12"/>
          <w:szCs w:val="12"/>
        </w:rPr>
        <w:t>ar</w:t>
      </w:r>
      <w:r w:rsidRPr="00A27704">
        <w:rPr>
          <w:rFonts w:ascii="Calibri" w:hAnsi="Calibri" w:cs="Calibri"/>
          <w:spacing w:val="30"/>
          <w:sz w:val="12"/>
          <w:szCs w:val="12"/>
        </w:rPr>
        <w:t xml:space="preserve"> </w:t>
      </w:r>
      <w:r w:rsidRPr="00A27704">
        <w:rPr>
          <w:rFonts w:ascii="Calibri" w:hAnsi="Calibri" w:cs="Calibri"/>
          <w:spacing w:val="1"/>
          <w:sz w:val="12"/>
          <w:szCs w:val="12"/>
        </w:rPr>
        <w:t>é</w:t>
      </w:r>
      <w:r w:rsidRPr="00A27704">
        <w:rPr>
          <w:rFonts w:ascii="Calibri" w:hAnsi="Calibri" w:cs="Calibri"/>
          <w:spacing w:val="-1"/>
          <w:sz w:val="12"/>
          <w:szCs w:val="12"/>
        </w:rPr>
        <w:t>c</w:t>
      </w:r>
      <w:r w:rsidRPr="00A27704">
        <w:rPr>
          <w:rFonts w:ascii="Calibri" w:hAnsi="Calibri" w:cs="Calibri"/>
          <w:sz w:val="12"/>
          <w:szCs w:val="12"/>
        </w:rPr>
        <w:t>r</w:t>
      </w:r>
      <w:r w:rsidRPr="00A27704">
        <w:rPr>
          <w:rFonts w:ascii="Calibri" w:hAnsi="Calibri" w:cs="Calibri"/>
          <w:spacing w:val="-1"/>
          <w:sz w:val="12"/>
          <w:szCs w:val="12"/>
        </w:rPr>
        <w:t>i</w:t>
      </w:r>
      <w:r w:rsidRPr="00A27704">
        <w:rPr>
          <w:rFonts w:ascii="Calibri" w:hAnsi="Calibri" w:cs="Calibri"/>
          <w:spacing w:val="1"/>
          <w:sz w:val="12"/>
          <w:szCs w:val="12"/>
        </w:rPr>
        <w:t>t</w:t>
      </w:r>
      <w:r w:rsidRPr="00A27704">
        <w:rPr>
          <w:rFonts w:ascii="Calibri" w:hAnsi="Calibri" w:cs="Calibri"/>
          <w:sz w:val="12"/>
          <w:szCs w:val="12"/>
        </w:rPr>
        <w:t>.</w:t>
      </w:r>
      <w:r w:rsidRPr="00A27704">
        <w:rPr>
          <w:rFonts w:ascii="Calibri" w:hAnsi="Calibri" w:cs="Calibri"/>
          <w:spacing w:val="39"/>
          <w:sz w:val="12"/>
          <w:szCs w:val="12"/>
        </w:rPr>
        <w:t xml:space="preserve"> </w:t>
      </w:r>
      <w:r w:rsidRPr="00A27704">
        <w:rPr>
          <w:rFonts w:ascii="Calibri" w:hAnsi="Calibri" w:cs="Calibri"/>
          <w:spacing w:val="-1"/>
          <w:sz w:val="12"/>
          <w:szCs w:val="12"/>
        </w:rPr>
        <w:t>I</w:t>
      </w:r>
      <w:r w:rsidRPr="00A27704">
        <w:rPr>
          <w:rFonts w:ascii="Calibri" w:hAnsi="Calibri" w:cs="Calibri"/>
          <w:spacing w:val="2"/>
          <w:sz w:val="12"/>
          <w:szCs w:val="12"/>
        </w:rPr>
        <w:t>l</w:t>
      </w:r>
      <w:r w:rsidRPr="00A27704">
        <w:rPr>
          <w:rFonts w:ascii="Calibri" w:hAnsi="Calibri" w:cs="Calibri"/>
          <w:sz w:val="12"/>
          <w:szCs w:val="12"/>
        </w:rPr>
        <w:t>s</w:t>
      </w:r>
      <w:r w:rsidRPr="00A27704">
        <w:rPr>
          <w:rFonts w:ascii="Calibri" w:hAnsi="Calibri" w:cs="Calibri"/>
          <w:spacing w:val="29"/>
          <w:sz w:val="12"/>
          <w:szCs w:val="12"/>
        </w:rPr>
        <w:t xml:space="preserve"> </w:t>
      </w:r>
      <w:r w:rsidRPr="00A27704">
        <w:rPr>
          <w:rFonts w:ascii="Calibri" w:hAnsi="Calibri" w:cs="Calibri"/>
          <w:spacing w:val="-1"/>
          <w:sz w:val="12"/>
          <w:szCs w:val="12"/>
        </w:rPr>
        <w:t>p</w:t>
      </w:r>
      <w:r w:rsidRPr="00A27704">
        <w:rPr>
          <w:rFonts w:ascii="Calibri" w:hAnsi="Calibri" w:cs="Calibri"/>
          <w:spacing w:val="1"/>
          <w:sz w:val="12"/>
          <w:szCs w:val="12"/>
        </w:rPr>
        <w:t>e</w:t>
      </w:r>
      <w:r w:rsidRPr="00A27704">
        <w:rPr>
          <w:rFonts w:ascii="Calibri" w:hAnsi="Calibri" w:cs="Calibri"/>
          <w:spacing w:val="-1"/>
          <w:sz w:val="12"/>
          <w:szCs w:val="12"/>
        </w:rPr>
        <w:t>u</w:t>
      </w:r>
      <w:r w:rsidRPr="00A27704">
        <w:rPr>
          <w:rFonts w:ascii="Calibri" w:hAnsi="Calibri" w:cs="Calibri"/>
          <w:spacing w:val="1"/>
          <w:sz w:val="12"/>
          <w:szCs w:val="12"/>
        </w:rPr>
        <w:t>v</w:t>
      </w:r>
      <w:r w:rsidRPr="00A27704">
        <w:rPr>
          <w:rFonts w:ascii="Calibri" w:hAnsi="Calibri" w:cs="Calibri"/>
          <w:spacing w:val="-2"/>
          <w:sz w:val="12"/>
          <w:szCs w:val="12"/>
        </w:rPr>
        <w:t>e</w:t>
      </w:r>
      <w:r w:rsidRPr="00A27704">
        <w:rPr>
          <w:rFonts w:ascii="Calibri" w:hAnsi="Calibri" w:cs="Calibri"/>
          <w:spacing w:val="2"/>
          <w:sz w:val="12"/>
          <w:szCs w:val="12"/>
        </w:rPr>
        <w:t>n</w:t>
      </w:r>
      <w:r w:rsidRPr="00A27704">
        <w:rPr>
          <w:rFonts w:ascii="Calibri" w:hAnsi="Calibri" w:cs="Calibri"/>
          <w:sz w:val="12"/>
          <w:szCs w:val="12"/>
        </w:rPr>
        <w:t xml:space="preserve">t </w:t>
      </w:r>
      <w:r w:rsidRPr="00A27704">
        <w:rPr>
          <w:rFonts w:ascii="Calibri" w:hAnsi="Calibri" w:cs="Calibri"/>
          <w:spacing w:val="10"/>
          <w:sz w:val="12"/>
          <w:szCs w:val="12"/>
        </w:rPr>
        <w:t xml:space="preserve"> </w:t>
      </w:r>
      <w:r w:rsidRPr="00A27704">
        <w:rPr>
          <w:rFonts w:ascii="Calibri" w:hAnsi="Calibri" w:cs="Calibri"/>
          <w:spacing w:val="-1"/>
          <w:sz w:val="12"/>
          <w:szCs w:val="12"/>
        </w:rPr>
        <w:t>s</w:t>
      </w:r>
      <w:r w:rsidRPr="00A27704">
        <w:rPr>
          <w:rFonts w:ascii="Calibri" w:hAnsi="Calibri" w:cs="Calibri"/>
          <w:sz w:val="12"/>
          <w:szCs w:val="12"/>
        </w:rPr>
        <w:t>e</w:t>
      </w:r>
      <w:r w:rsidRPr="00A27704">
        <w:rPr>
          <w:rFonts w:ascii="Calibri" w:hAnsi="Calibri" w:cs="Calibri"/>
          <w:spacing w:val="30"/>
          <w:sz w:val="12"/>
          <w:szCs w:val="12"/>
        </w:rPr>
        <w:t xml:space="preserve"> </w:t>
      </w:r>
      <w:r w:rsidRPr="00A27704">
        <w:rPr>
          <w:rFonts w:ascii="Calibri" w:hAnsi="Calibri" w:cs="Calibri"/>
          <w:spacing w:val="-1"/>
          <w:sz w:val="12"/>
          <w:szCs w:val="12"/>
        </w:rPr>
        <w:t>f</w:t>
      </w:r>
      <w:r w:rsidRPr="00A27704">
        <w:rPr>
          <w:rFonts w:ascii="Calibri" w:hAnsi="Calibri" w:cs="Calibri"/>
          <w:sz w:val="12"/>
          <w:szCs w:val="12"/>
        </w:rPr>
        <w:t>a</w:t>
      </w:r>
      <w:r w:rsidRPr="00A27704">
        <w:rPr>
          <w:rFonts w:ascii="Calibri" w:hAnsi="Calibri" w:cs="Calibri"/>
          <w:spacing w:val="-1"/>
          <w:sz w:val="12"/>
          <w:szCs w:val="12"/>
        </w:rPr>
        <w:t>i</w:t>
      </w:r>
      <w:r w:rsidRPr="00A27704">
        <w:rPr>
          <w:rFonts w:ascii="Calibri" w:hAnsi="Calibri" w:cs="Calibri"/>
          <w:sz w:val="12"/>
          <w:szCs w:val="12"/>
        </w:rPr>
        <w:t>re</w:t>
      </w:r>
      <w:r w:rsidRPr="00A27704">
        <w:rPr>
          <w:rFonts w:ascii="Calibri" w:hAnsi="Calibri" w:cs="Calibri"/>
          <w:spacing w:val="39"/>
          <w:sz w:val="12"/>
          <w:szCs w:val="12"/>
        </w:rPr>
        <w:t xml:space="preserve"> </w:t>
      </w:r>
      <w:r w:rsidRPr="00A27704">
        <w:rPr>
          <w:rFonts w:ascii="Calibri" w:hAnsi="Calibri" w:cs="Calibri"/>
          <w:spacing w:val="-1"/>
          <w:sz w:val="12"/>
          <w:szCs w:val="12"/>
        </w:rPr>
        <w:t>p</w:t>
      </w:r>
      <w:r w:rsidRPr="00A27704">
        <w:rPr>
          <w:rFonts w:ascii="Calibri" w:hAnsi="Calibri" w:cs="Calibri"/>
          <w:sz w:val="12"/>
          <w:szCs w:val="12"/>
        </w:rPr>
        <w:t>ar</w:t>
      </w:r>
      <w:r w:rsidRPr="00A27704">
        <w:rPr>
          <w:rFonts w:ascii="Calibri" w:hAnsi="Calibri" w:cs="Calibri"/>
          <w:spacing w:val="32"/>
          <w:sz w:val="12"/>
          <w:szCs w:val="12"/>
        </w:rPr>
        <w:t xml:space="preserve"> </w:t>
      </w:r>
      <w:r w:rsidRPr="00A27704">
        <w:rPr>
          <w:rFonts w:ascii="Calibri" w:hAnsi="Calibri" w:cs="Calibri"/>
          <w:spacing w:val="-1"/>
          <w:sz w:val="12"/>
          <w:szCs w:val="12"/>
        </w:rPr>
        <w:t>v</w:t>
      </w:r>
      <w:r w:rsidRPr="00A27704">
        <w:rPr>
          <w:rFonts w:ascii="Calibri" w:hAnsi="Calibri" w:cs="Calibri"/>
          <w:spacing w:val="1"/>
          <w:sz w:val="12"/>
          <w:szCs w:val="12"/>
        </w:rPr>
        <w:t>o</w:t>
      </w:r>
      <w:r w:rsidRPr="00A27704">
        <w:rPr>
          <w:rFonts w:ascii="Calibri" w:hAnsi="Calibri" w:cs="Calibri"/>
          <w:spacing w:val="-1"/>
          <w:sz w:val="12"/>
          <w:szCs w:val="12"/>
        </w:rPr>
        <w:t>i</w:t>
      </w:r>
      <w:r w:rsidRPr="00A27704">
        <w:rPr>
          <w:rFonts w:ascii="Calibri" w:hAnsi="Calibri" w:cs="Calibri"/>
          <w:sz w:val="12"/>
          <w:szCs w:val="12"/>
        </w:rPr>
        <w:t>e</w:t>
      </w:r>
      <w:r w:rsidRPr="00A27704">
        <w:rPr>
          <w:rFonts w:ascii="Calibri" w:hAnsi="Calibri" w:cs="Calibri"/>
          <w:spacing w:val="36"/>
          <w:sz w:val="12"/>
          <w:szCs w:val="12"/>
        </w:rPr>
        <w:t xml:space="preserve"> </w:t>
      </w:r>
      <w:r w:rsidRPr="00A27704">
        <w:rPr>
          <w:rFonts w:ascii="Calibri" w:hAnsi="Calibri" w:cs="Calibri"/>
          <w:spacing w:val="1"/>
          <w:sz w:val="12"/>
          <w:szCs w:val="12"/>
        </w:rPr>
        <w:t>é</w:t>
      </w:r>
      <w:r w:rsidRPr="00A27704">
        <w:rPr>
          <w:rFonts w:ascii="Calibri" w:hAnsi="Calibri" w:cs="Calibri"/>
          <w:spacing w:val="-1"/>
          <w:sz w:val="12"/>
          <w:szCs w:val="12"/>
        </w:rPr>
        <w:t>l</w:t>
      </w:r>
      <w:r w:rsidRPr="00A27704">
        <w:rPr>
          <w:rFonts w:ascii="Calibri" w:hAnsi="Calibri" w:cs="Calibri"/>
          <w:spacing w:val="1"/>
          <w:sz w:val="12"/>
          <w:szCs w:val="12"/>
        </w:rPr>
        <w:t>e</w:t>
      </w:r>
      <w:r w:rsidRPr="00A27704">
        <w:rPr>
          <w:rFonts w:ascii="Calibri" w:hAnsi="Calibri" w:cs="Calibri"/>
          <w:spacing w:val="-1"/>
          <w:sz w:val="12"/>
          <w:szCs w:val="12"/>
        </w:rPr>
        <w:t>c</w:t>
      </w:r>
      <w:r w:rsidRPr="00A27704">
        <w:rPr>
          <w:rFonts w:ascii="Calibri" w:hAnsi="Calibri" w:cs="Calibri"/>
          <w:spacing w:val="1"/>
          <w:sz w:val="12"/>
          <w:szCs w:val="12"/>
        </w:rPr>
        <w:t>t</w:t>
      </w:r>
      <w:r w:rsidRPr="00A27704">
        <w:rPr>
          <w:rFonts w:ascii="Calibri" w:hAnsi="Calibri" w:cs="Calibri"/>
          <w:sz w:val="12"/>
          <w:szCs w:val="12"/>
        </w:rPr>
        <w:t>r</w:t>
      </w:r>
      <w:r w:rsidRPr="00A27704">
        <w:rPr>
          <w:rFonts w:ascii="Calibri" w:hAnsi="Calibri" w:cs="Calibri"/>
          <w:spacing w:val="-1"/>
          <w:sz w:val="12"/>
          <w:szCs w:val="12"/>
        </w:rPr>
        <w:t>on</w:t>
      </w:r>
      <w:r w:rsidRPr="00A27704">
        <w:rPr>
          <w:rFonts w:ascii="Calibri" w:hAnsi="Calibri" w:cs="Calibri"/>
          <w:spacing w:val="2"/>
          <w:sz w:val="12"/>
          <w:szCs w:val="12"/>
        </w:rPr>
        <w:t>i</w:t>
      </w:r>
      <w:r w:rsidRPr="00A27704">
        <w:rPr>
          <w:rFonts w:ascii="Calibri" w:hAnsi="Calibri" w:cs="Calibri"/>
          <w:spacing w:val="-3"/>
          <w:sz w:val="12"/>
          <w:szCs w:val="12"/>
        </w:rPr>
        <w:t>q</w:t>
      </w:r>
      <w:r w:rsidRPr="00A27704">
        <w:rPr>
          <w:rFonts w:ascii="Calibri" w:hAnsi="Calibri" w:cs="Calibri"/>
          <w:spacing w:val="-1"/>
          <w:sz w:val="12"/>
          <w:szCs w:val="12"/>
        </w:rPr>
        <w:t>u</w:t>
      </w:r>
      <w:r w:rsidRPr="00A27704">
        <w:rPr>
          <w:rFonts w:ascii="Calibri" w:hAnsi="Calibri" w:cs="Calibri"/>
          <w:sz w:val="12"/>
          <w:szCs w:val="12"/>
        </w:rPr>
        <w:t xml:space="preserve">e </w:t>
      </w:r>
      <w:r w:rsidRPr="00A27704">
        <w:rPr>
          <w:rFonts w:ascii="Calibri" w:hAnsi="Calibri" w:cs="Calibri"/>
          <w:spacing w:val="29"/>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a</w:t>
      </w:r>
      <w:r w:rsidRPr="00A27704">
        <w:rPr>
          <w:rFonts w:ascii="Calibri" w:hAnsi="Calibri" w:cs="Calibri"/>
          <w:spacing w:val="2"/>
          <w:sz w:val="12"/>
          <w:szCs w:val="12"/>
        </w:rPr>
        <w:t>n</w:t>
      </w:r>
      <w:r w:rsidRPr="00A27704">
        <w:rPr>
          <w:rFonts w:ascii="Calibri" w:hAnsi="Calibri" w:cs="Calibri"/>
          <w:sz w:val="12"/>
          <w:szCs w:val="12"/>
        </w:rPr>
        <w:t>s</w:t>
      </w:r>
      <w:r w:rsidRPr="00A27704">
        <w:rPr>
          <w:rFonts w:ascii="Calibri" w:hAnsi="Calibri" w:cs="Calibri"/>
          <w:spacing w:val="37"/>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e</w:t>
      </w:r>
      <w:r w:rsidRPr="00A27704">
        <w:rPr>
          <w:rFonts w:ascii="Calibri" w:hAnsi="Calibri" w:cs="Calibri"/>
          <w:sz w:val="12"/>
          <w:szCs w:val="12"/>
        </w:rPr>
        <w:t>s</w:t>
      </w:r>
      <w:r w:rsidRPr="00A27704">
        <w:rPr>
          <w:rFonts w:ascii="Calibri" w:hAnsi="Calibri" w:cs="Calibri"/>
          <w:spacing w:val="30"/>
          <w:sz w:val="12"/>
          <w:szCs w:val="12"/>
        </w:rPr>
        <w:t xml:space="preserve"> </w:t>
      </w:r>
      <w:r w:rsidRPr="00A27704">
        <w:rPr>
          <w:rFonts w:ascii="Calibri" w:hAnsi="Calibri" w:cs="Calibri"/>
          <w:spacing w:val="-1"/>
          <w:sz w:val="12"/>
          <w:szCs w:val="12"/>
        </w:rPr>
        <w:t>c</w:t>
      </w:r>
      <w:r w:rsidRPr="00A27704">
        <w:rPr>
          <w:rFonts w:ascii="Calibri" w:hAnsi="Calibri" w:cs="Calibri"/>
          <w:spacing w:val="1"/>
          <w:sz w:val="12"/>
          <w:szCs w:val="12"/>
        </w:rPr>
        <w:t>o</w:t>
      </w:r>
      <w:r w:rsidRPr="00A27704">
        <w:rPr>
          <w:rFonts w:ascii="Calibri" w:hAnsi="Calibri" w:cs="Calibri"/>
          <w:spacing w:val="-1"/>
          <w:sz w:val="12"/>
          <w:szCs w:val="12"/>
        </w:rPr>
        <w:t>n</w:t>
      </w:r>
      <w:r w:rsidRPr="00A27704">
        <w:rPr>
          <w:rFonts w:ascii="Calibri" w:hAnsi="Calibri" w:cs="Calibri"/>
          <w:spacing w:val="1"/>
          <w:sz w:val="12"/>
          <w:szCs w:val="12"/>
        </w:rPr>
        <w:t>d</w:t>
      </w:r>
      <w:r w:rsidRPr="00A27704">
        <w:rPr>
          <w:rFonts w:ascii="Calibri" w:hAnsi="Calibri" w:cs="Calibri"/>
          <w:spacing w:val="-1"/>
          <w:sz w:val="12"/>
          <w:szCs w:val="12"/>
        </w:rPr>
        <w:t>iti</w:t>
      </w:r>
      <w:r w:rsidRPr="00A27704">
        <w:rPr>
          <w:rFonts w:ascii="Calibri" w:hAnsi="Calibri" w:cs="Calibri"/>
          <w:spacing w:val="1"/>
          <w:sz w:val="12"/>
          <w:szCs w:val="12"/>
        </w:rPr>
        <w:t>o</w:t>
      </w:r>
      <w:r w:rsidRPr="00A27704">
        <w:rPr>
          <w:rFonts w:ascii="Calibri" w:hAnsi="Calibri" w:cs="Calibri"/>
          <w:spacing w:val="-1"/>
          <w:sz w:val="12"/>
          <w:szCs w:val="12"/>
        </w:rPr>
        <w:t>n</w:t>
      </w:r>
      <w:r w:rsidRPr="00A27704">
        <w:rPr>
          <w:rFonts w:ascii="Calibri" w:hAnsi="Calibri" w:cs="Calibri"/>
          <w:sz w:val="12"/>
          <w:szCs w:val="12"/>
        </w:rPr>
        <w:t xml:space="preserve">s </w:t>
      </w:r>
      <w:r w:rsidRPr="00A27704">
        <w:rPr>
          <w:rFonts w:ascii="Calibri" w:hAnsi="Calibri" w:cs="Calibri"/>
          <w:spacing w:val="18"/>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sz w:val="12"/>
          <w:szCs w:val="12"/>
        </w:rPr>
        <w:t>v</w:t>
      </w:r>
      <w:r w:rsidRPr="00A27704">
        <w:rPr>
          <w:rFonts w:ascii="Calibri" w:hAnsi="Calibri" w:cs="Calibri"/>
          <w:sz w:val="12"/>
          <w:szCs w:val="12"/>
        </w:rPr>
        <w:t>a</w:t>
      </w:r>
      <w:r w:rsidRPr="00A27704">
        <w:rPr>
          <w:rFonts w:ascii="Calibri" w:hAnsi="Calibri" w:cs="Calibri"/>
          <w:spacing w:val="-1"/>
          <w:sz w:val="12"/>
          <w:szCs w:val="12"/>
        </w:rPr>
        <w:t>li</w:t>
      </w:r>
      <w:r w:rsidRPr="00A27704">
        <w:rPr>
          <w:rFonts w:ascii="Calibri" w:hAnsi="Calibri" w:cs="Calibri"/>
          <w:spacing w:val="1"/>
          <w:sz w:val="12"/>
          <w:szCs w:val="12"/>
        </w:rPr>
        <w:t>d</w:t>
      </w:r>
      <w:r w:rsidRPr="00A27704">
        <w:rPr>
          <w:rFonts w:ascii="Calibri" w:hAnsi="Calibri" w:cs="Calibri"/>
          <w:spacing w:val="-1"/>
          <w:sz w:val="12"/>
          <w:szCs w:val="12"/>
        </w:rPr>
        <w:t>it</w:t>
      </w:r>
      <w:r w:rsidRPr="00A27704">
        <w:rPr>
          <w:rFonts w:ascii="Calibri" w:hAnsi="Calibri" w:cs="Calibri"/>
          <w:sz w:val="12"/>
          <w:szCs w:val="12"/>
        </w:rPr>
        <w:t xml:space="preserve">é </w:t>
      </w:r>
      <w:r w:rsidRPr="00A27704">
        <w:rPr>
          <w:rFonts w:ascii="Calibri" w:hAnsi="Calibri" w:cs="Calibri"/>
          <w:spacing w:val="8"/>
          <w:sz w:val="12"/>
          <w:szCs w:val="12"/>
        </w:rPr>
        <w:t xml:space="preserve"> </w:t>
      </w:r>
      <w:r w:rsidRPr="00A27704">
        <w:rPr>
          <w:rFonts w:ascii="Calibri" w:hAnsi="Calibri" w:cs="Calibri"/>
          <w:spacing w:val="-2"/>
          <w:sz w:val="12"/>
          <w:szCs w:val="12"/>
        </w:rPr>
        <w:t>e</w:t>
      </w:r>
      <w:r w:rsidRPr="00A27704">
        <w:rPr>
          <w:rFonts w:ascii="Calibri" w:hAnsi="Calibri" w:cs="Calibri"/>
          <w:sz w:val="12"/>
          <w:szCs w:val="12"/>
        </w:rPr>
        <w:t>t</w:t>
      </w:r>
      <w:r w:rsidRPr="00A27704">
        <w:rPr>
          <w:rFonts w:ascii="Calibri" w:hAnsi="Calibri" w:cs="Calibri"/>
          <w:spacing w:val="28"/>
          <w:sz w:val="12"/>
          <w:szCs w:val="12"/>
        </w:rPr>
        <w:t xml:space="preserve"> </w:t>
      </w:r>
      <w:r w:rsidRPr="00A27704">
        <w:rPr>
          <w:rFonts w:ascii="Calibri" w:hAnsi="Calibri" w:cs="Calibri"/>
          <w:spacing w:val="-1"/>
          <w:sz w:val="12"/>
          <w:szCs w:val="12"/>
        </w:rPr>
        <w:t>d</w:t>
      </w:r>
      <w:r w:rsidRPr="00A27704">
        <w:rPr>
          <w:rFonts w:ascii="Calibri" w:hAnsi="Calibri" w:cs="Calibri"/>
          <w:spacing w:val="1"/>
          <w:sz w:val="12"/>
          <w:szCs w:val="12"/>
        </w:rPr>
        <w:t>'e</w:t>
      </w:r>
      <w:r w:rsidRPr="00A27704">
        <w:rPr>
          <w:rFonts w:ascii="Calibri" w:hAnsi="Calibri" w:cs="Calibri"/>
          <w:spacing w:val="-1"/>
          <w:sz w:val="12"/>
          <w:szCs w:val="12"/>
        </w:rPr>
        <w:t>x</w:t>
      </w:r>
      <w:r w:rsidRPr="00A27704">
        <w:rPr>
          <w:rFonts w:ascii="Calibri" w:hAnsi="Calibri" w:cs="Calibri"/>
          <w:spacing w:val="1"/>
          <w:sz w:val="12"/>
          <w:szCs w:val="12"/>
        </w:rPr>
        <w:t>e</w:t>
      </w:r>
      <w:r w:rsidRPr="00A27704">
        <w:rPr>
          <w:rFonts w:ascii="Calibri" w:hAnsi="Calibri" w:cs="Calibri"/>
          <w:sz w:val="12"/>
          <w:szCs w:val="12"/>
        </w:rPr>
        <w:t>r</w:t>
      </w:r>
      <w:r w:rsidRPr="00A27704">
        <w:rPr>
          <w:rFonts w:ascii="Calibri" w:hAnsi="Calibri" w:cs="Calibri"/>
          <w:spacing w:val="-1"/>
          <w:sz w:val="12"/>
          <w:szCs w:val="12"/>
        </w:rPr>
        <w:t>ci</w:t>
      </w:r>
      <w:r w:rsidRPr="00A27704">
        <w:rPr>
          <w:rFonts w:ascii="Calibri" w:hAnsi="Calibri" w:cs="Calibri"/>
          <w:spacing w:val="1"/>
          <w:sz w:val="12"/>
          <w:szCs w:val="12"/>
        </w:rPr>
        <w:t>c</w:t>
      </w:r>
      <w:r w:rsidRPr="00A27704">
        <w:rPr>
          <w:rFonts w:ascii="Calibri" w:hAnsi="Calibri" w:cs="Calibri"/>
          <w:sz w:val="12"/>
          <w:szCs w:val="12"/>
        </w:rPr>
        <w:t xml:space="preserve">e </w:t>
      </w:r>
      <w:r w:rsidRPr="00A27704">
        <w:rPr>
          <w:rFonts w:ascii="Calibri" w:hAnsi="Calibri" w:cs="Calibri"/>
          <w:spacing w:val="18"/>
          <w:sz w:val="12"/>
          <w:szCs w:val="12"/>
        </w:rPr>
        <w:t xml:space="preserve"> </w:t>
      </w:r>
      <w:r w:rsidRPr="00A27704">
        <w:rPr>
          <w:rFonts w:ascii="Calibri" w:hAnsi="Calibri" w:cs="Calibri"/>
          <w:spacing w:val="1"/>
          <w:sz w:val="12"/>
          <w:szCs w:val="12"/>
        </w:rPr>
        <w:t>p</w:t>
      </w:r>
      <w:r w:rsidRPr="00A27704">
        <w:rPr>
          <w:rFonts w:ascii="Calibri" w:hAnsi="Calibri" w:cs="Calibri"/>
          <w:spacing w:val="-1"/>
          <w:sz w:val="12"/>
          <w:szCs w:val="12"/>
        </w:rPr>
        <w:t>r</w:t>
      </w:r>
      <w:r w:rsidRPr="00A27704">
        <w:rPr>
          <w:rFonts w:ascii="Calibri" w:hAnsi="Calibri" w:cs="Calibri"/>
          <w:spacing w:val="-2"/>
          <w:sz w:val="12"/>
          <w:szCs w:val="12"/>
        </w:rPr>
        <w:t>é</w:t>
      </w:r>
      <w:r w:rsidRPr="00A27704">
        <w:rPr>
          <w:rFonts w:ascii="Calibri" w:hAnsi="Calibri" w:cs="Calibri"/>
          <w:spacing w:val="1"/>
          <w:sz w:val="12"/>
          <w:szCs w:val="12"/>
        </w:rPr>
        <w:t>v</w:t>
      </w:r>
      <w:r w:rsidRPr="00A27704">
        <w:rPr>
          <w:rFonts w:ascii="Calibri" w:hAnsi="Calibri" w:cs="Calibri"/>
          <w:spacing w:val="-1"/>
          <w:sz w:val="12"/>
          <w:szCs w:val="12"/>
        </w:rPr>
        <w:t>u</w:t>
      </w:r>
      <w:r w:rsidRPr="00A27704">
        <w:rPr>
          <w:rFonts w:ascii="Calibri" w:hAnsi="Calibri" w:cs="Calibri"/>
          <w:spacing w:val="1"/>
          <w:sz w:val="12"/>
          <w:szCs w:val="12"/>
        </w:rPr>
        <w:t>e</w:t>
      </w:r>
      <w:r w:rsidRPr="00A27704">
        <w:rPr>
          <w:rFonts w:ascii="Calibri" w:hAnsi="Calibri" w:cs="Calibri"/>
          <w:sz w:val="12"/>
          <w:szCs w:val="12"/>
        </w:rPr>
        <w:t xml:space="preserve">s </w:t>
      </w:r>
      <w:r w:rsidRPr="00A27704">
        <w:rPr>
          <w:rFonts w:ascii="Calibri" w:hAnsi="Calibri" w:cs="Calibri"/>
          <w:spacing w:val="10"/>
          <w:sz w:val="12"/>
          <w:szCs w:val="12"/>
        </w:rPr>
        <w:t xml:space="preserve"> </w:t>
      </w:r>
      <w:r w:rsidRPr="00A27704">
        <w:rPr>
          <w:rFonts w:ascii="Calibri" w:hAnsi="Calibri" w:cs="Calibri"/>
          <w:w w:val="105"/>
          <w:sz w:val="12"/>
          <w:szCs w:val="12"/>
        </w:rPr>
        <w:t>a</w:t>
      </w:r>
      <w:r w:rsidRPr="00A27704">
        <w:rPr>
          <w:rFonts w:ascii="Calibri" w:hAnsi="Calibri" w:cs="Calibri"/>
          <w:spacing w:val="-1"/>
          <w:w w:val="105"/>
          <w:sz w:val="12"/>
          <w:szCs w:val="12"/>
        </w:rPr>
        <w:t>u</w:t>
      </w:r>
      <w:r w:rsidRPr="00A27704">
        <w:rPr>
          <w:rFonts w:ascii="Calibri" w:hAnsi="Calibri" w:cs="Calibri"/>
          <w:w w:val="105"/>
          <w:sz w:val="12"/>
          <w:szCs w:val="12"/>
        </w:rPr>
        <w:t xml:space="preserve">x </w:t>
      </w:r>
      <w:r w:rsidRPr="00A27704">
        <w:rPr>
          <w:rFonts w:ascii="Calibri" w:hAnsi="Calibri" w:cs="Calibri"/>
          <w:sz w:val="12"/>
          <w:szCs w:val="12"/>
        </w:rPr>
        <w:t>ar</w:t>
      </w:r>
      <w:r w:rsidRPr="00A27704">
        <w:rPr>
          <w:rFonts w:ascii="Calibri" w:hAnsi="Calibri" w:cs="Calibri"/>
          <w:spacing w:val="-1"/>
          <w:sz w:val="12"/>
          <w:szCs w:val="12"/>
        </w:rPr>
        <w:t>t</w:t>
      </w:r>
      <w:r w:rsidRPr="00A27704">
        <w:rPr>
          <w:rFonts w:ascii="Calibri" w:hAnsi="Calibri" w:cs="Calibri"/>
          <w:spacing w:val="2"/>
          <w:sz w:val="12"/>
          <w:szCs w:val="12"/>
        </w:rPr>
        <w:t>i</w:t>
      </w:r>
      <w:r w:rsidRPr="00A27704">
        <w:rPr>
          <w:rFonts w:ascii="Calibri" w:hAnsi="Calibri" w:cs="Calibri"/>
          <w:spacing w:val="-1"/>
          <w:sz w:val="12"/>
          <w:szCs w:val="12"/>
        </w:rPr>
        <w:t>cl</w:t>
      </w:r>
      <w:r w:rsidRPr="00A27704">
        <w:rPr>
          <w:rFonts w:ascii="Calibri" w:hAnsi="Calibri" w:cs="Calibri"/>
          <w:spacing w:val="1"/>
          <w:sz w:val="12"/>
          <w:szCs w:val="12"/>
        </w:rPr>
        <w:t>e</w:t>
      </w:r>
      <w:r w:rsidRPr="00A27704">
        <w:rPr>
          <w:rFonts w:ascii="Calibri" w:hAnsi="Calibri" w:cs="Calibri"/>
          <w:sz w:val="12"/>
          <w:szCs w:val="12"/>
        </w:rPr>
        <w:t xml:space="preserve">s </w:t>
      </w:r>
      <w:r w:rsidRPr="00A27704">
        <w:rPr>
          <w:rFonts w:ascii="Calibri" w:hAnsi="Calibri" w:cs="Calibri"/>
          <w:spacing w:val="7"/>
          <w:sz w:val="12"/>
          <w:szCs w:val="12"/>
        </w:rPr>
        <w:t xml:space="preserve"> </w:t>
      </w:r>
      <w:r w:rsidRPr="00A27704">
        <w:rPr>
          <w:rFonts w:ascii="Calibri" w:hAnsi="Calibri" w:cs="Calibri"/>
          <w:spacing w:val="1"/>
          <w:sz w:val="12"/>
          <w:szCs w:val="12"/>
        </w:rPr>
        <w:t>1</w:t>
      </w:r>
      <w:r w:rsidRPr="00A27704">
        <w:rPr>
          <w:rFonts w:ascii="Calibri" w:hAnsi="Calibri" w:cs="Calibri"/>
          <w:spacing w:val="-1"/>
          <w:sz w:val="12"/>
          <w:szCs w:val="12"/>
        </w:rPr>
        <w:t>3</w:t>
      </w:r>
      <w:r w:rsidRPr="00A27704">
        <w:rPr>
          <w:rFonts w:ascii="Calibri" w:hAnsi="Calibri" w:cs="Calibri"/>
          <w:spacing w:val="1"/>
          <w:sz w:val="12"/>
          <w:szCs w:val="12"/>
        </w:rPr>
        <w:t>6</w:t>
      </w:r>
      <w:r w:rsidRPr="00A27704">
        <w:rPr>
          <w:rFonts w:ascii="Calibri" w:hAnsi="Calibri" w:cs="Calibri"/>
          <w:spacing w:val="-1"/>
          <w:sz w:val="12"/>
          <w:szCs w:val="12"/>
        </w:rPr>
        <w:t>9</w:t>
      </w:r>
      <w:r w:rsidRPr="00A27704">
        <w:rPr>
          <w:rFonts w:ascii="Calibri" w:hAnsi="Calibri" w:cs="Calibri"/>
          <w:spacing w:val="1"/>
          <w:sz w:val="12"/>
          <w:szCs w:val="12"/>
        </w:rPr>
        <w:t>-</w:t>
      </w:r>
      <w:r w:rsidRPr="00A27704">
        <w:rPr>
          <w:rFonts w:ascii="Calibri" w:hAnsi="Calibri" w:cs="Calibri"/>
          <w:sz w:val="12"/>
          <w:szCs w:val="12"/>
        </w:rPr>
        <w:t xml:space="preserve">1 </w:t>
      </w:r>
      <w:r w:rsidRPr="00A27704">
        <w:rPr>
          <w:rFonts w:ascii="Calibri" w:hAnsi="Calibri" w:cs="Calibri"/>
          <w:spacing w:val="7"/>
          <w:sz w:val="12"/>
          <w:szCs w:val="12"/>
        </w:rPr>
        <w:t xml:space="preserve"> </w:t>
      </w:r>
      <w:r w:rsidRPr="00A27704">
        <w:rPr>
          <w:rFonts w:ascii="Calibri" w:hAnsi="Calibri" w:cs="Calibri"/>
          <w:sz w:val="12"/>
          <w:szCs w:val="12"/>
        </w:rPr>
        <w:t>à</w:t>
      </w:r>
      <w:r w:rsidRPr="00A27704">
        <w:rPr>
          <w:rFonts w:ascii="Calibri" w:hAnsi="Calibri" w:cs="Calibri"/>
          <w:spacing w:val="25"/>
          <w:sz w:val="12"/>
          <w:szCs w:val="12"/>
        </w:rPr>
        <w:t xml:space="preserve"> </w:t>
      </w:r>
      <w:r w:rsidRPr="00A27704">
        <w:rPr>
          <w:rFonts w:ascii="Calibri" w:hAnsi="Calibri" w:cs="Calibri"/>
          <w:spacing w:val="-1"/>
          <w:sz w:val="12"/>
          <w:szCs w:val="12"/>
        </w:rPr>
        <w:t>1</w:t>
      </w:r>
      <w:r w:rsidRPr="00A27704">
        <w:rPr>
          <w:rFonts w:ascii="Calibri" w:hAnsi="Calibri" w:cs="Calibri"/>
          <w:spacing w:val="1"/>
          <w:sz w:val="12"/>
          <w:szCs w:val="12"/>
        </w:rPr>
        <w:t>3</w:t>
      </w:r>
      <w:r w:rsidRPr="00A27704">
        <w:rPr>
          <w:rFonts w:ascii="Calibri" w:hAnsi="Calibri" w:cs="Calibri"/>
          <w:spacing w:val="-1"/>
          <w:sz w:val="12"/>
          <w:szCs w:val="12"/>
        </w:rPr>
        <w:t>6</w:t>
      </w:r>
      <w:r w:rsidRPr="00A27704">
        <w:rPr>
          <w:rFonts w:ascii="Calibri" w:hAnsi="Calibri" w:cs="Calibri"/>
          <w:spacing w:val="1"/>
          <w:sz w:val="12"/>
          <w:szCs w:val="12"/>
        </w:rPr>
        <w:t>9-1</w:t>
      </w:r>
      <w:r w:rsidRPr="00A27704">
        <w:rPr>
          <w:rFonts w:ascii="Calibri" w:hAnsi="Calibri" w:cs="Calibri"/>
          <w:sz w:val="12"/>
          <w:szCs w:val="12"/>
        </w:rPr>
        <w:t xml:space="preserve">1 </w:t>
      </w:r>
      <w:r w:rsidRPr="00A27704">
        <w:rPr>
          <w:rFonts w:ascii="Calibri" w:hAnsi="Calibri" w:cs="Calibri"/>
          <w:spacing w:val="10"/>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u</w:t>
      </w:r>
      <w:r w:rsidRPr="00A27704">
        <w:rPr>
          <w:rFonts w:ascii="Calibri" w:hAnsi="Calibri" w:cs="Calibri"/>
          <w:spacing w:val="26"/>
          <w:sz w:val="12"/>
          <w:szCs w:val="12"/>
        </w:rPr>
        <w:t xml:space="preserve"> </w:t>
      </w:r>
      <w:r w:rsidRPr="00A27704">
        <w:rPr>
          <w:rFonts w:ascii="Calibri" w:hAnsi="Calibri" w:cs="Calibri"/>
          <w:spacing w:val="1"/>
          <w:sz w:val="12"/>
          <w:szCs w:val="12"/>
        </w:rPr>
        <w:t>c</w:t>
      </w:r>
      <w:r w:rsidRPr="00A27704">
        <w:rPr>
          <w:rFonts w:ascii="Calibri" w:hAnsi="Calibri" w:cs="Calibri"/>
          <w:spacing w:val="-1"/>
          <w:sz w:val="12"/>
          <w:szCs w:val="12"/>
        </w:rPr>
        <w:t>o</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37"/>
          <w:sz w:val="12"/>
          <w:szCs w:val="12"/>
        </w:rPr>
        <w:t xml:space="preserve"> </w:t>
      </w:r>
      <w:r w:rsidRPr="00A27704">
        <w:rPr>
          <w:rFonts w:ascii="Calibri" w:hAnsi="Calibri" w:cs="Calibri"/>
          <w:spacing w:val="1"/>
          <w:sz w:val="12"/>
          <w:szCs w:val="12"/>
        </w:rPr>
        <w:t>c</w:t>
      </w:r>
      <w:r w:rsidRPr="00A27704">
        <w:rPr>
          <w:rFonts w:ascii="Calibri" w:hAnsi="Calibri" w:cs="Calibri"/>
          <w:spacing w:val="-1"/>
          <w:sz w:val="12"/>
          <w:szCs w:val="12"/>
        </w:rPr>
        <w:t>iv</w:t>
      </w:r>
      <w:r w:rsidRPr="00A27704">
        <w:rPr>
          <w:rFonts w:ascii="Calibri" w:hAnsi="Calibri" w:cs="Calibri"/>
          <w:spacing w:val="2"/>
          <w:sz w:val="12"/>
          <w:szCs w:val="12"/>
        </w:rPr>
        <w:t>i</w:t>
      </w:r>
      <w:r w:rsidRPr="00A27704">
        <w:rPr>
          <w:rFonts w:ascii="Calibri" w:hAnsi="Calibri" w:cs="Calibri"/>
          <w:spacing w:val="-1"/>
          <w:sz w:val="12"/>
          <w:szCs w:val="12"/>
        </w:rPr>
        <w:t>l</w:t>
      </w:r>
      <w:r w:rsidRPr="00A27704">
        <w:rPr>
          <w:rFonts w:ascii="Calibri" w:hAnsi="Calibri" w:cs="Calibri"/>
          <w:sz w:val="12"/>
          <w:szCs w:val="12"/>
        </w:rPr>
        <w:t>.</w:t>
      </w:r>
      <w:r w:rsidRPr="00A27704">
        <w:rPr>
          <w:rFonts w:ascii="Calibri" w:hAnsi="Calibri" w:cs="Calibri"/>
          <w:spacing w:val="37"/>
          <w:sz w:val="12"/>
          <w:szCs w:val="12"/>
        </w:rPr>
        <w:t xml:space="preserve"> </w:t>
      </w:r>
      <w:r w:rsidRPr="00A27704">
        <w:rPr>
          <w:rFonts w:ascii="Calibri" w:hAnsi="Calibri" w:cs="Calibri"/>
          <w:sz w:val="12"/>
          <w:szCs w:val="12"/>
        </w:rPr>
        <w:t>S</w:t>
      </w:r>
      <w:r w:rsidRPr="00A27704">
        <w:rPr>
          <w:rFonts w:ascii="Calibri" w:hAnsi="Calibri" w:cs="Calibri"/>
          <w:spacing w:val="-1"/>
          <w:sz w:val="12"/>
          <w:szCs w:val="12"/>
        </w:rPr>
        <w:t>on</w:t>
      </w:r>
      <w:r w:rsidRPr="00A27704">
        <w:rPr>
          <w:rFonts w:ascii="Calibri" w:hAnsi="Calibri" w:cs="Calibri"/>
          <w:sz w:val="12"/>
          <w:szCs w:val="12"/>
        </w:rPr>
        <w:t>t</w:t>
      </w:r>
      <w:r w:rsidRPr="00A27704">
        <w:rPr>
          <w:rFonts w:ascii="Calibri" w:hAnsi="Calibri" w:cs="Calibri"/>
          <w:spacing w:val="39"/>
          <w:sz w:val="12"/>
          <w:szCs w:val="12"/>
        </w:rPr>
        <w:t xml:space="preserve"> </w:t>
      </w:r>
      <w:r w:rsidRPr="00A27704">
        <w:rPr>
          <w:rFonts w:ascii="Calibri" w:hAnsi="Calibri" w:cs="Calibri"/>
          <w:sz w:val="12"/>
          <w:szCs w:val="12"/>
        </w:rPr>
        <w:t>m</w:t>
      </w:r>
      <w:r w:rsidRPr="00A27704">
        <w:rPr>
          <w:rFonts w:ascii="Calibri" w:hAnsi="Calibri" w:cs="Calibri"/>
          <w:spacing w:val="-2"/>
          <w:sz w:val="12"/>
          <w:szCs w:val="12"/>
        </w:rPr>
        <w:t>e</w:t>
      </w:r>
      <w:r w:rsidRPr="00A27704">
        <w:rPr>
          <w:rFonts w:ascii="Calibri" w:hAnsi="Calibri" w:cs="Calibri"/>
          <w:spacing w:val="2"/>
          <w:sz w:val="12"/>
          <w:szCs w:val="12"/>
        </w:rPr>
        <w:t>n</w:t>
      </w:r>
      <w:r w:rsidRPr="00A27704">
        <w:rPr>
          <w:rFonts w:ascii="Calibri" w:hAnsi="Calibri" w:cs="Calibri"/>
          <w:spacing w:val="-1"/>
          <w:sz w:val="12"/>
          <w:szCs w:val="12"/>
        </w:rPr>
        <w:t>t</w:t>
      </w:r>
      <w:r w:rsidRPr="00A27704">
        <w:rPr>
          <w:rFonts w:ascii="Calibri" w:hAnsi="Calibri" w:cs="Calibri"/>
          <w:spacing w:val="-2"/>
          <w:sz w:val="12"/>
          <w:szCs w:val="12"/>
        </w:rPr>
        <w:t>i</w:t>
      </w:r>
      <w:r w:rsidRPr="00A27704">
        <w:rPr>
          <w:rFonts w:ascii="Calibri" w:hAnsi="Calibri" w:cs="Calibri"/>
          <w:spacing w:val="1"/>
          <w:sz w:val="12"/>
          <w:szCs w:val="12"/>
        </w:rPr>
        <w:t>o</w:t>
      </w:r>
      <w:r w:rsidRPr="00A27704">
        <w:rPr>
          <w:rFonts w:ascii="Calibri" w:hAnsi="Calibri" w:cs="Calibri"/>
          <w:spacing w:val="-1"/>
          <w:sz w:val="12"/>
          <w:szCs w:val="12"/>
        </w:rPr>
        <w:t>nn</w:t>
      </w:r>
      <w:r w:rsidRPr="00A27704">
        <w:rPr>
          <w:rFonts w:ascii="Calibri" w:hAnsi="Calibri" w:cs="Calibri"/>
          <w:spacing w:val="1"/>
          <w:sz w:val="12"/>
          <w:szCs w:val="12"/>
        </w:rPr>
        <w:t>é</w:t>
      </w:r>
      <w:r w:rsidRPr="00A27704">
        <w:rPr>
          <w:rFonts w:ascii="Calibri" w:hAnsi="Calibri" w:cs="Calibri"/>
          <w:sz w:val="12"/>
          <w:szCs w:val="12"/>
        </w:rPr>
        <w:t xml:space="preserve">s </w:t>
      </w:r>
      <w:r w:rsidRPr="00A27704">
        <w:rPr>
          <w:rFonts w:ascii="Calibri" w:hAnsi="Calibri" w:cs="Calibri"/>
          <w:spacing w:val="25"/>
          <w:sz w:val="12"/>
          <w:szCs w:val="12"/>
        </w:rPr>
        <w:t xml:space="preserve"> </w:t>
      </w:r>
      <w:r w:rsidRPr="00A27704">
        <w:rPr>
          <w:rFonts w:ascii="Calibri" w:hAnsi="Calibri" w:cs="Calibri"/>
          <w:spacing w:val="-1"/>
          <w:sz w:val="12"/>
          <w:szCs w:val="12"/>
        </w:rPr>
        <w:t>l</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sz w:val="12"/>
          <w:szCs w:val="12"/>
        </w:rPr>
        <w:t>no</w:t>
      </w:r>
      <w:r w:rsidRPr="00A27704">
        <w:rPr>
          <w:rFonts w:ascii="Calibri" w:hAnsi="Calibri" w:cs="Calibri"/>
          <w:sz w:val="12"/>
          <w:szCs w:val="12"/>
        </w:rPr>
        <w:t>m</w:t>
      </w:r>
      <w:r w:rsidRPr="00A27704">
        <w:rPr>
          <w:rFonts w:ascii="Calibri" w:hAnsi="Calibri" w:cs="Calibri"/>
          <w:spacing w:val="38"/>
          <w:sz w:val="12"/>
          <w:szCs w:val="12"/>
        </w:rPr>
        <w:t xml:space="preserve"> </w:t>
      </w:r>
      <w:r w:rsidRPr="00A27704">
        <w:rPr>
          <w:rFonts w:ascii="Calibri" w:hAnsi="Calibri" w:cs="Calibri"/>
          <w:spacing w:val="1"/>
          <w:sz w:val="12"/>
          <w:szCs w:val="12"/>
        </w:rPr>
        <w:t>o</w:t>
      </w:r>
      <w:r w:rsidRPr="00A27704">
        <w:rPr>
          <w:rFonts w:ascii="Calibri" w:hAnsi="Calibri" w:cs="Calibri"/>
          <w:sz w:val="12"/>
          <w:szCs w:val="12"/>
        </w:rPr>
        <w:t>u</w:t>
      </w:r>
      <w:r w:rsidRPr="00A27704">
        <w:rPr>
          <w:rFonts w:ascii="Calibri" w:hAnsi="Calibri" w:cs="Calibri"/>
          <w:spacing w:val="29"/>
          <w:sz w:val="12"/>
          <w:szCs w:val="12"/>
        </w:rPr>
        <w:t xml:space="preserve"> </w:t>
      </w:r>
      <w:r w:rsidRPr="00A27704">
        <w:rPr>
          <w:rFonts w:ascii="Calibri" w:hAnsi="Calibri" w:cs="Calibri"/>
          <w:spacing w:val="-1"/>
          <w:sz w:val="12"/>
          <w:szCs w:val="12"/>
        </w:rPr>
        <w:t>l</w:t>
      </w:r>
      <w:r w:rsidRPr="00A27704">
        <w:rPr>
          <w:rFonts w:ascii="Calibri" w:hAnsi="Calibri" w:cs="Calibri"/>
          <w:sz w:val="12"/>
          <w:szCs w:val="12"/>
        </w:rPr>
        <w:t>a</w:t>
      </w:r>
      <w:r w:rsidRPr="00A27704">
        <w:rPr>
          <w:rFonts w:ascii="Calibri" w:hAnsi="Calibri" w:cs="Calibri"/>
          <w:spacing w:val="25"/>
          <w:sz w:val="12"/>
          <w:szCs w:val="12"/>
        </w:rPr>
        <w:t xml:space="preserve"> </w:t>
      </w:r>
      <w:r w:rsidRPr="00A27704">
        <w:rPr>
          <w:rFonts w:ascii="Calibri" w:hAnsi="Calibri" w:cs="Calibri"/>
          <w:sz w:val="12"/>
          <w:szCs w:val="12"/>
        </w:rPr>
        <w:t>ra</w:t>
      </w:r>
      <w:r w:rsidRPr="00A27704">
        <w:rPr>
          <w:rFonts w:ascii="Calibri" w:hAnsi="Calibri" w:cs="Calibri"/>
          <w:spacing w:val="-1"/>
          <w:sz w:val="12"/>
          <w:szCs w:val="12"/>
        </w:rPr>
        <w:t>i</w:t>
      </w:r>
      <w:r w:rsidRPr="00A27704">
        <w:rPr>
          <w:rFonts w:ascii="Calibri" w:hAnsi="Calibri" w:cs="Calibri"/>
          <w:spacing w:val="1"/>
          <w:sz w:val="12"/>
          <w:szCs w:val="12"/>
        </w:rPr>
        <w:t>s</w:t>
      </w:r>
      <w:r w:rsidRPr="00A27704">
        <w:rPr>
          <w:rFonts w:ascii="Calibri" w:hAnsi="Calibri" w:cs="Calibri"/>
          <w:spacing w:val="-1"/>
          <w:sz w:val="12"/>
          <w:szCs w:val="12"/>
        </w:rPr>
        <w:t>o</w:t>
      </w:r>
      <w:r w:rsidRPr="00A27704">
        <w:rPr>
          <w:rFonts w:ascii="Calibri" w:hAnsi="Calibri" w:cs="Calibri"/>
          <w:sz w:val="12"/>
          <w:szCs w:val="12"/>
        </w:rPr>
        <w:t xml:space="preserve">n </w:t>
      </w:r>
      <w:r w:rsidRPr="00A27704">
        <w:rPr>
          <w:rFonts w:ascii="Calibri" w:hAnsi="Calibri" w:cs="Calibri"/>
          <w:spacing w:val="3"/>
          <w:sz w:val="12"/>
          <w:szCs w:val="12"/>
        </w:rPr>
        <w:t xml:space="preserve"> </w:t>
      </w:r>
      <w:r w:rsidRPr="00A27704">
        <w:rPr>
          <w:rFonts w:ascii="Calibri" w:hAnsi="Calibri" w:cs="Calibri"/>
          <w:spacing w:val="1"/>
          <w:sz w:val="12"/>
          <w:szCs w:val="12"/>
        </w:rPr>
        <w:t>s</w:t>
      </w:r>
      <w:r w:rsidRPr="00A27704">
        <w:rPr>
          <w:rFonts w:ascii="Calibri" w:hAnsi="Calibri" w:cs="Calibri"/>
          <w:spacing w:val="-1"/>
          <w:sz w:val="12"/>
          <w:szCs w:val="12"/>
        </w:rPr>
        <w:t>o</w:t>
      </w:r>
      <w:r w:rsidRPr="00A27704">
        <w:rPr>
          <w:rFonts w:ascii="Calibri" w:hAnsi="Calibri" w:cs="Calibri"/>
          <w:spacing w:val="1"/>
          <w:sz w:val="12"/>
          <w:szCs w:val="12"/>
        </w:rPr>
        <w:t>c</w:t>
      </w:r>
      <w:r w:rsidRPr="00A27704">
        <w:rPr>
          <w:rFonts w:ascii="Calibri" w:hAnsi="Calibri" w:cs="Calibri"/>
          <w:spacing w:val="-1"/>
          <w:sz w:val="12"/>
          <w:szCs w:val="12"/>
        </w:rPr>
        <w:t>i</w:t>
      </w:r>
      <w:r w:rsidRPr="00A27704">
        <w:rPr>
          <w:rFonts w:ascii="Calibri" w:hAnsi="Calibri" w:cs="Calibri"/>
          <w:sz w:val="12"/>
          <w:szCs w:val="12"/>
        </w:rPr>
        <w:t>a</w:t>
      </w:r>
      <w:r w:rsidRPr="00A27704">
        <w:rPr>
          <w:rFonts w:ascii="Calibri" w:hAnsi="Calibri" w:cs="Calibri"/>
          <w:spacing w:val="-1"/>
          <w:sz w:val="12"/>
          <w:szCs w:val="12"/>
        </w:rPr>
        <w:t>l</w:t>
      </w:r>
      <w:r w:rsidRPr="00A27704">
        <w:rPr>
          <w:rFonts w:ascii="Calibri" w:hAnsi="Calibri" w:cs="Calibri"/>
          <w:sz w:val="12"/>
          <w:szCs w:val="12"/>
        </w:rPr>
        <w:t xml:space="preserve">e </w:t>
      </w:r>
      <w:r w:rsidRPr="00A27704">
        <w:rPr>
          <w:rFonts w:ascii="Calibri" w:hAnsi="Calibri" w:cs="Calibri"/>
          <w:spacing w:val="6"/>
          <w:sz w:val="12"/>
          <w:szCs w:val="12"/>
        </w:rPr>
        <w:t xml:space="preserve"> </w:t>
      </w:r>
      <w:r w:rsidRPr="00A27704">
        <w:rPr>
          <w:rFonts w:ascii="Calibri" w:hAnsi="Calibri" w:cs="Calibri"/>
          <w:spacing w:val="1"/>
          <w:sz w:val="12"/>
          <w:szCs w:val="12"/>
        </w:rPr>
        <w:t>e</w:t>
      </w:r>
      <w:r w:rsidRPr="00A27704">
        <w:rPr>
          <w:rFonts w:ascii="Calibri" w:hAnsi="Calibri" w:cs="Calibri"/>
          <w:sz w:val="12"/>
          <w:szCs w:val="12"/>
        </w:rPr>
        <w:t>t</w:t>
      </w:r>
      <w:r w:rsidRPr="00A27704">
        <w:rPr>
          <w:rFonts w:ascii="Calibri" w:hAnsi="Calibri" w:cs="Calibri"/>
          <w:spacing w:val="26"/>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z w:val="12"/>
          <w:szCs w:val="12"/>
        </w:rPr>
        <w:t>a</w:t>
      </w:r>
      <w:r w:rsidRPr="00A27704">
        <w:rPr>
          <w:rFonts w:ascii="Calibri" w:hAnsi="Calibri" w:cs="Calibri"/>
          <w:spacing w:val="1"/>
          <w:sz w:val="12"/>
          <w:szCs w:val="12"/>
        </w:rPr>
        <w:t>d</w:t>
      </w:r>
      <w:r w:rsidRPr="00A27704">
        <w:rPr>
          <w:rFonts w:ascii="Calibri" w:hAnsi="Calibri" w:cs="Calibri"/>
          <w:sz w:val="12"/>
          <w:szCs w:val="12"/>
        </w:rPr>
        <w:t>r</w:t>
      </w:r>
      <w:r w:rsidRPr="00A27704">
        <w:rPr>
          <w:rFonts w:ascii="Calibri" w:hAnsi="Calibri" w:cs="Calibri"/>
          <w:spacing w:val="-2"/>
          <w:sz w:val="12"/>
          <w:szCs w:val="12"/>
        </w:rPr>
        <w:t>e</w:t>
      </w:r>
      <w:r w:rsidRPr="00A27704">
        <w:rPr>
          <w:rFonts w:ascii="Calibri" w:hAnsi="Calibri" w:cs="Calibri"/>
          <w:spacing w:val="1"/>
          <w:sz w:val="12"/>
          <w:szCs w:val="12"/>
        </w:rPr>
        <w:t>s</w:t>
      </w:r>
      <w:r w:rsidRPr="00A27704">
        <w:rPr>
          <w:rFonts w:ascii="Calibri" w:hAnsi="Calibri" w:cs="Calibri"/>
          <w:spacing w:val="-1"/>
          <w:sz w:val="12"/>
          <w:szCs w:val="12"/>
        </w:rPr>
        <w:t>s</w:t>
      </w:r>
      <w:r w:rsidRPr="00A27704">
        <w:rPr>
          <w:rFonts w:ascii="Calibri" w:hAnsi="Calibri" w:cs="Calibri"/>
          <w:sz w:val="12"/>
          <w:szCs w:val="12"/>
        </w:rPr>
        <w:t xml:space="preserve">e </w:t>
      </w:r>
      <w:r w:rsidRPr="00A27704">
        <w:rPr>
          <w:rFonts w:ascii="Calibri" w:hAnsi="Calibri" w:cs="Calibri"/>
          <w:spacing w:val="15"/>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u</w:t>
      </w:r>
      <w:r w:rsidRPr="00A27704">
        <w:rPr>
          <w:rFonts w:ascii="Calibri" w:hAnsi="Calibri" w:cs="Calibri"/>
          <w:spacing w:val="28"/>
          <w:sz w:val="12"/>
          <w:szCs w:val="12"/>
        </w:rPr>
        <w:t xml:space="preserve"> </w:t>
      </w:r>
      <w:r w:rsidRPr="00A27704">
        <w:rPr>
          <w:rFonts w:ascii="Calibri" w:hAnsi="Calibri" w:cs="Calibri"/>
          <w:w w:val="105"/>
          <w:sz w:val="12"/>
          <w:szCs w:val="12"/>
        </w:rPr>
        <w:t>v</w:t>
      </w:r>
      <w:r w:rsidRPr="00A27704">
        <w:rPr>
          <w:rFonts w:ascii="Calibri" w:hAnsi="Calibri" w:cs="Calibri"/>
          <w:spacing w:val="-2"/>
          <w:w w:val="105"/>
          <w:sz w:val="12"/>
          <w:szCs w:val="12"/>
        </w:rPr>
        <w:t>e</w:t>
      </w:r>
      <w:r w:rsidRPr="00A27704">
        <w:rPr>
          <w:rFonts w:ascii="Calibri" w:hAnsi="Calibri" w:cs="Calibri"/>
          <w:spacing w:val="2"/>
          <w:w w:val="105"/>
          <w:sz w:val="12"/>
          <w:szCs w:val="12"/>
        </w:rPr>
        <w:t>n</w:t>
      </w:r>
      <w:r w:rsidRPr="00A27704">
        <w:rPr>
          <w:rFonts w:ascii="Calibri" w:hAnsi="Calibri" w:cs="Calibri"/>
          <w:spacing w:val="-1"/>
          <w:w w:val="104"/>
          <w:sz w:val="12"/>
          <w:szCs w:val="12"/>
        </w:rPr>
        <w:t>d</w:t>
      </w:r>
      <w:r w:rsidRPr="00A27704">
        <w:rPr>
          <w:rFonts w:ascii="Calibri" w:hAnsi="Calibri" w:cs="Calibri"/>
          <w:spacing w:val="1"/>
          <w:w w:val="105"/>
          <w:sz w:val="12"/>
          <w:szCs w:val="12"/>
        </w:rPr>
        <w:t>e</w:t>
      </w:r>
      <w:r w:rsidRPr="00A27704">
        <w:rPr>
          <w:rFonts w:ascii="Calibri" w:hAnsi="Calibri" w:cs="Calibri"/>
          <w:spacing w:val="-1"/>
          <w:w w:val="105"/>
          <w:sz w:val="12"/>
          <w:szCs w:val="12"/>
        </w:rPr>
        <w:t>u</w:t>
      </w:r>
      <w:r w:rsidRPr="00A27704">
        <w:rPr>
          <w:rFonts w:ascii="Calibri" w:hAnsi="Calibri" w:cs="Calibri"/>
          <w:w w:val="105"/>
          <w:sz w:val="12"/>
          <w:szCs w:val="12"/>
        </w:rPr>
        <w:t xml:space="preserve">r </w:t>
      </w:r>
      <w:r w:rsidRPr="00A27704">
        <w:rPr>
          <w:rFonts w:ascii="Calibri" w:hAnsi="Calibri" w:cs="Calibri"/>
          <w:sz w:val="12"/>
          <w:szCs w:val="12"/>
        </w:rPr>
        <w:t>a</w:t>
      </w:r>
      <w:r w:rsidRPr="00A27704">
        <w:rPr>
          <w:rFonts w:ascii="Calibri" w:hAnsi="Calibri" w:cs="Calibri"/>
          <w:spacing w:val="-1"/>
          <w:sz w:val="12"/>
          <w:szCs w:val="12"/>
        </w:rPr>
        <w:t>i</w:t>
      </w:r>
      <w:r w:rsidRPr="00A27704">
        <w:rPr>
          <w:rFonts w:ascii="Calibri" w:hAnsi="Calibri" w:cs="Calibri"/>
          <w:spacing w:val="2"/>
          <w:sz w:val="12"/>
          <w:szCs w:val="12"/>
        </w:rPr>
        <w:t>n</w:t>
      </w:r>
      <w:r w:rsidRPr="00A27704">
        <w:rPr>
          <w:rFonts w:ascii="Calibri" w:hAnsi="Calibri" w:cs="Calibri"/>
          <w:spacing w:val="-1"/>
          <w:sz w:val="12"/>
          <w:szCs w:val="12"/>
        </w:rPr>
        <w:t>s</w:t>
      </w:r>
      <w:r w:rsidRPr="00A27704">
        <w:rPr>
          <w:rFonts w:ascii="Calibri" w:hAnsi="Calibri" w:cs="Calibri"/>
          <w:sz w:val="12"/>
          <w:szCs w:val="12"/>
        </w:rPr>
        <w:t>i</w:t>
      </w:r>
      <w:r w:rsidRPr="00A27704">
        <w:rPr>
          <w:rFonts w:ascii="Calibri" w:hAnsi="Calibri" w:cs="Calibri"/>
          <w:spacing w:val="38"/>
          <w:sz w:val="12"/>
          <w:szCs w:val="12"/>
        </w:rPr>
        <w:t xml:space="preserve"> </w:t>
      </w:r>
      <w:r w:rsidRPr="00A27704">
        <w:rPr>
          <w:rFonts w:ascii="Calibri" w:hAnsi="Calibri" w:cs="Calibri"/>
          <w:spacing w:val="-1"/>
          <w:sz w:val="12"/>
          <w:szCs w:val="12"/>
        </w:rPr>
        <w:t>q</w:t>
      </w:r>
      <w:r w:rsidRPr="00A27704">
        <w:rPr>
          <w:rFonts w:ascii="Calibri" w:hAnsi="Calibri" w:cs="Calibri"/>
          <w:spacing w:val="2"/>
          <w:sz w:val="12"/>
          <w:szCs w:val="12"/>
        </w:rPr>
        <w:t>u</w:t>
      </w:r>
      <w:r w:rsidRPr="00A27704">
        <w:rPr>
          <w:rFonts w:ascii="Calibri" w:hAnsi="Calibri" w:cs="Calibri"/>
          <w:sz w:val="12"/>
          <w:szCs w:val="12"/>
        </w:rPr>
        <w:t>e</w:t>
      </w:r>
      <w:r w:rsidRPr="00A27704">
        <w:rPr>
          <w:rFonts w:ascii="Calibri" w:hAnsi="Calibri" w:cs="Calibri"/>
          <w:spacing w:val="33"/>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pacing w:val="-1"/>
          <w:sz w:val="12"/>
          <w:szCs w:val="12"/>
        </w:rPr>
        <w:t>in</w:t>
      </w:r>
      <w:r w:rsidRPr="00A27704">
        <w:rPr>
          <w:rFonts w:ascii="Calibri" w:hAnsi="Calibri" w:cs="Calibri"/>
          <w:spacing w:val="1"/>
          <w:sz w:val="12"/>
          <w:szCs w:val="12"/>
        </w:rPr>
        <w:t>d</w:t>
      </w:r>
      <w:r w:rsidRPr="00A27704">
        <w:rPr>
          <w:rFonts w:ascii="Calibri" w:hAnsi="Calibri" w:cs="Calibri"/>
          <w:spacing w:val="-1"/>
          <w:sz w:val="12"/>
          <w:szCs w:val="12"/>
        </w:rPr>
        <w:t>i</w:t>
      </w:r>
      <w:r w:rsidRPr="00A27704">
        <w:rPr>
          <w:rFonts w:ascii="Calibri" w:hAnsi="Calibri" w:cs="Calibri"/>
          <w:spacing w:val="1"/>
          <w:sz w:val="12"/>
          <w:szCs w:val="12"/>
        </w:rPr>
        <w:t>c</w:t>
      </w:r>
      <w:r w:rsidRPr="00A27704">
        <w:rPr>
          <w:rFonts w:ascii="Calibri" w:hAnsi="Calibri" w:cs="Calibri"/>
          <w:sz w:val="12"/>
          <w:szCs w:val="12"/>
        </w:rPr>
        <w:t>a</w:t>
      </w:r>
      <w:r w:rsidRPr="00A27704">
        <w:rPr>
          <w:rFonts w:ascii="Calibri" w:hAnsi="Calibri" w:cs="Calibri"/>
          <w:spacing w:val="-1"/>
          <w:sz w:val="12"/>
          <w:szCs w:val="12"/>
        </w:rPr>
        <w:t>ti</w:t>
      </w:r>
      <w:r w:rsidRPr="00A27704">
        <w:rPr>
          <w:rFonts w:ascii="Calibri" w:hAnsi="Calibri" w:cs="Calibri"/>
          <w:spacing w:val="1"/>
          <w:sz w:val="12"/>
          <w:szCs w:val="12"/>
        </w:rPr>
        <w:t>o</w:t>
      </w:r>
      <w:r w:rsidRPr="00A27704">
        <w:rPr>
          <w:rFonts w:ascii="Calibri" w:hAnsi="Calibri" w:cs="Calibri"/>
          <w:sz w:val="12"/>
          <w:szCs w:val="12"/>
        </w:rPr>
        <w:t xml:space="preserve">n </w:t>
      </w:r>
      <w:r w:rsidRPr="00A27704">
        <w:rPr>
          <w:rFonts w:ascii="Calibri" w:hAnsi="Calibri" w:cs="Calibri"/>
          <w:spacing w:val="20"/>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30"/>
          <w:sz w:val="12"/>
          <w:szCs w:val="12"/>
        </w:rPr>
        <w:t xml:space="preserve"> </w:t>
      </w:r>
      <w:r w:rsidRPr="00A27704">
        <w:rPr>
          <w:rFonts w:ascii="Calibri" w:hAnsi="Calibri" w:cs="Calibri"/>
          <w:spacing w:val="-1"/>
          <w:sz w:val="12"/>
          <w:szCs w:val="12"/>
        </w:rPr>
        <w:t>s</w:t>
      </w:r>
      <w:r w:rsidRPr="00A27704">
        <w:rPr>
          <w:rFonts w:ascii="Calibri" w:hAnsi="Calibri" w:cs="Calibri"/>
          <w:spacing w:val="1"/>
          <w:sz w:val="12"/>
          <w:szCs w:val="12"/>
        </w:rPr>
        <w:t>o</w:t>
      </w:r>
      <w:r w:rsidRPr="00A27704">
        <w:rPr>
          <w:rFonts w:ascii="Calibri" w:hAnsi="Calibri" w:cs="Calibri"/>
          <w:sz w:val="12"/>
          <w:szCs w:val="12"/>
        </w:rPr>
        <w:t>n</w:t>
      </w:r>
      <w:r w:rsidRPr="00A27704">
        <w:rPr>
          <w:rFonts w:ascii="Calibri" w:hAnsi="Calibri" w:cs="Calibri"/>
          <w:spacing w:val="33"/>
          <w:sz w:val="12"/>
          <w:szCs w:val="12"/>
        </w:rPr>
        <w:t xml:space="preserve"> </w:t>
      </w:r>
      <w:r w:rsidRPr="00A27704">
        <w:rPr>
          <w:rFonts w:ascii="Calibri" w:hAnsi="Calibri" w:cs="Calibri"/>
          <w:spacing w:val="-1"/>
          <w:w w:val="104"/>
          <w:sz w:val="12"/>
          <w:szCs w:val="12"/>
        </w:rPr>
        <w:t>i</w:t>
      </w:r>
      <w:r w:rsidRPr="00A27704">
        <w:rPr>
          <w:rFonts w:ascii="Calibri" w:hAnsi="Calibri" w:cs="Calibri"/>
          <w:w w:val="104"/>
          <w:sz w:val="12"/>
          <w:szCs w:val="12"/>
        </w:rPr>
        <w:t>mma</w:t>
      </w:r>
      <w:r w:rsidRPr="00A27704">
        <w:rPr>
          <w:rFonts w:ascii="Calibri" w:hAnsi="Calibri" w:cs="Calibri"/>
          <w:spacing w:val="1"/>
          <w:w w:val="104"/>
          <w:sz w:val="12"/>
          <w:szCs w:val="12"/>
        </w:rPr>
        <w:t>t</w:t>
      </w:r>
      <w:r w:rsidRPr="00A27704">
        <w:rPr>
          <w:rFonts w:ascii="Calibri" w:hAnsi="Calibri" w:cs="Calibri"/>
          <w:spacing w:val="-2"/>
          <w:w w:val="104"/>
          <w:sz w:val="12"/>
          <w:szCs w:val="12"/>
        </w:rPr>
        <w:t>r</w:t>
      </w:r>
      <w:r w:rsidRPr="00A27704">
        <w:rPr>
          <w:rFonts w:ascii="Calibri" w:hAnsi="Calibri" w:cs="Calibri"/>
          <w:spacing w:val="2"/>
          <w:w w:val="104"/>
          <w:sz w:val="12"/>
          <w:szCs w:val="12"/>
        </w:rPr>
        <w:t>i</w:t>
      </w:r>
      <w:r w:rsidRPr="00A27704">
        <w:rPr>
          <w:rFonts w:ascii="Calibri" w:hAnsi="Calibri" w:cs="Calibri"/>
          <w:spacing w:val="-1"/>
          <w:w w:val="104"/>
          <w:sz w:val="12"/>
          <w:szCs w:val="12"/>
        </w:rPr>
        <w:t>cu</w:t>
      </w:r>
      <w:r w:rsidRPr="00A27704">
        <w:rPr>
          <w:rFonts w:ascii="Calibri" w:hAnsi="Calibri" w:cs="Calibri"/>
          <w:spacing w:val="2"/>
          <w:w w:val="104"/>
          <w:sz w:val="12"/>
          <w:szCs w:val="12"/>
        </w:rPr>
        <w:t>l</w:t>
      </w:r>
      <w:r w:rsidRPr="00A27704">
        <w:rPr>
          <w:rFonts w:ascii="Calibri" w:hAnsi="Calibri" w:cs="Calibri"/>
          <w:w w:val="104"/>
          <w:sz w:val="12"/>
          <w:szCs w:val="12"/>
        </w:rPr>
        <w:t>a</w:t>
      </w:r>
      <w:r w:rsidRPr="00A27704">
        <w:rPr>
          <w:rFonts w:ascii="Calibri" w:hAnsi="Calibri" w:cs="Calibri"/>
          <w:spacing w:val="-1"/>
          <w:w w:val="104"/>
          <w:sz w:val="12"/>
          <w:szCs w:val="12"/>
        </w:rPr>
        <w:t>ti</w:t>
      </w:r>
      <w:r w:rsidRPr="00A27704">
        <w:rPr>
          <w:rFonts w:ascii="Calibri" w:hAnsi="Calibri" w:cs="Calibri"/>
          <w:spacing w:val="1"/>
          <w:w w:val="104"/>
          <w:sz w:val="12"/>
          <w:szCs w:val="12"/>
        </w:rPr>
        <w:t>o</w:t>
      </w:r>
      <w:r w:rsidRPr="00A27704">
        <w:rPr>
          <w:rFonts w:ascii="Calibri" w:hAnsi="Calibri" w:cs="Calibri"/>
          <w:w w:val="104"/>
          <w:sz w:val="12"/>
          <w:szCs w:val="12"/>
        </w:rPr>
        <w:t>n</w:t>
      </w:r>
      <w:r w:rsidRPr="00A27704">
        <w:rPr>
          <w:rFonts w:ascii="Calibri" w:hAnsi="Calibri" w:cs="Calibri"/>
          <w:spacing w:val="29"/>
          <w:w w:val="104"/>
          <w:sz w:val="12"/>
          <w:szCs w:val="12"/>
        </w:rPr>
        <w:t xml:space="preserve"> </w:t>
      </w:r>
      <w:r w:rsidRPr="00A27704">
        <w:rPr>
          <w:rFonts w:ascii="Calibri" w:hAnsi="Calibri" w:cs="Calibri"/>
          <w:sz w:val="12"/>
          <w:szCs w:val="12"/>
        </w:rPr>
        <w:t>au</w:t>
      </w:r>
      <w:r w:rsidRPr="00A27704">
        <w:rPr>
          <w:rFonts w:ascii="Calibri" w:hAnsi="Calibri" w:cs="Calibri"/>
          <w:spacing w:val="29"/>
          <w:sz w:val="12"/>
          <w:szCs w:val="12"/>
        </w:rPr>
        <w:t xml:space="preserve"> </w:t>
      </w:r>
      <w:r w:rsidRPr="00A27704">
        <w:rPr>
          <w:rFonts w:ascii="Calibri" w:hAnsi="Calibri" w:cs="Calibri"/>
          <w:sz w:val="12"/>
          <w:szCs w:val="12"/>
        </w:rPr>
        <w:t>r</w:t>
      </w:r>
      <w:r w:rsidRPr="00A27704">
        <w:rPr>
          <w:rFonts w:ascii="Calibri" w:hAnsi="Calibri" w:cs="Calibri"/>
          <w:spacing w:val="-2"/>
          <w:sz w:val="12"/>
          <w:szCs w:val="12"/>
        </w:rPr>
        <w:t>e</w:t>
      </w:r>
      <w:r w:rsidRPr="00A27704">
        <w:rPr>
          <w:rFonts w:ascii="Calibri" w:hAnsi="Calibri" w:cs="Calibri"/>
          <w:spacing w:val="1"/>
          <w:sz w:val="12"/>
          <w:szCs w:val="12"/>
        </w:rPr>
        <w:t>g</w:t>
      </w:r>
      <w:r w:rsidRPr="00A27704">
        <w:rPr>
          <w:rFonts w:ascii="Calibri" w:hAnsi="Calibri" w:cs="Calibri"/>
          <w:spacing w:val="-1"/>
          <w:sz w:val="12"/>
          <w:szCs w:val="12"/>
        </w:rPr>
        <w:t>is</w:t>
      </w:r>
      <w:r w:rsidRPr="00A27704">
        <w:rPr>
          <w:rFonts w:ascii="Calibri" w:hAnsi="Calibri" w:cs="Calibri"/>
          <w:spacing w:val="1"/>
          <w:sz w:val="12"/>
          <w:szCs w:val="12"/>
        </w:rPr>
        <w:t>t</w:t>
      </w:r>
      <w:r w:rsidRPr="00A27704">
        <w:rPr>
          <w:rFonts w:ascii="Calibri" w:hAnsi="Calibri" w:cs="Calibri"/>
          <w:sz w:val="12"/>
          <w:szCs w:val="12"/>
        </w:rPr>
        <w:t xml:space="preserve">re </w:t>
      </w:r>
      <w:r w:rsidRPr="00A27704">
        <w:rPr>
          <w:rFonts w:ascii="Calibri" w:hAnsi="Calibri" w:cs="Calibri"/>
          <w:spacing w:val="8"/>
          <w:sz w:val="12"/>
          <w:szCs w:val="12"/>
        </w:rPr>
        <w:t xml:space="preserve"> </w:t>
      </w:r>
      <w:r w:rsidRPr="00A27704">
        <w:rPr>
          <w:rFonts w:ascii="Calibri" w:hAnsi="Calibri" w:cs="Calibri"/>
          <w:spacing w:val="1"/>
          <w:sz w:val="12"/>
          <w:szCs w:val="12"/>
        </w:rPr>
        <w:t>p</w:t>
      </w:r>
      <w:r w:rsidRPr="00A27704">
        <w:rPr>
          <w:rFonts w:ascii="Calibri" w:hAnsi="Calibri" w:cs="Calibri"/>
          <w:sz w:val="12"/>
          <w:szCs w:val="12"/>
        </w:rPr>
        <w:t>r</w:t>
      </w:r>
      <w:r w:rsidRPr="00A27704">
        <w:rPr>
          <w:rFonts w:ascii="Calibri" w:hAnsi="Calibri" w:cs="Calibri"/>
          <w:spacing w:val="-2"/>
          <w:sz w:val="12"/>
          <w:szCs w:val="12"/>
        </w:rPr>
        <w:t>é</w:t>
      </w:r>
      <w:r w:rsidRPr="00A27704">
        <w:rPr>
          <w:rFonts w:ascii="Calibri" w:hAnsi="Calibri" w:cs="Calibri"/>
          <w:spacing w:val="1"/>
          <w:sz w:val="12"/>
          <w:szCs w:val="12"/>
        </w:rPr>
        <w:t>v</w:t>
      </w:r>
      <w:r w:rsidRPr="00A27704">
        <w:rPr>
          <w:rFonts w:ascii="Calibri" w:hAnsi="Calibri" w:cs="Calibri"/>
          <w:sz w:val="12"/>
          <w:szCs w:val="12"/>
        </w:rPr>
        <w:t xml:space="preserve">u </w:t>
      </w:r>
      <w:r w:rsidRPr="00A27704">
        <w:rPr>
          <w:rFonts w:ascii="Calibri" w:hAnsi="Calibri" w:cs="Calibri"/>
          <w:spacing w:val="1"/>
          <w:sz w:val="12"/>
          <w:szCs w:val="12"/>
        </w:rPr>
        <w:t xml:space="preserve"> </w:t>
      </w:r>
      <w:r w:rsidRPr="00A27704">
        <w:rPr>
          <w:rFonts w:ascii="Calibri" w:hAnsi="Calibri" w:cs="Calibri"/>
          <w:sz w:val="12"/>
          <w:szCs w:val="12"/>
        </w:rPr>
        <w:t>au</w:t>
      </w:r>
      <w:r w:rsidRPr="00A27704">
        <w:rPr>
          <w:rFonts w:ascii="Calibri" w:hAnsi="Calibri" w:cs="Calibri"/>
          <w:spacing w:val="29"/>
          <w:sz w:val="12"/>
          <w:szCs w:val="12"/>
        </w:rPr>
        <w:t xml:space="preserve"> </w:t>
      </w:r>
      <w:r w:rsidRPr="00A27704">
        <w:rPr>
          <w:rFonts w:ascii="Calibri" w:hAnsi="Calibri" w:cs="Calibri"/>
          <w:sz w:val="12"/>
          <w:szCs w:val="12"/>
        </w:rPr>
        <w:t>a</w:t>
      </w:r>
      <w:r w:rsidRPr="00A27704">
        <w:rPr>
          <w:rFonts w:ascii="Calibri" w:hAnsi="Calibri" w:cs="Calibri"/>
          <w:spacing w:val="23"/>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z w:val="12"/>
          <w:szCs w:val="12"/>
        </w:rPr>
        <w:t>ar</w:t>
      </w:r>
      <w:r w:rsidRPr="00A27704">
        <w:rPr>
          <w:rFonts w:ascii="Calibri" w:hAnsi="Calibri" w:cs="Calibri"/>
          <w:spacing w:val="1"/>
          <w:sz w:val="12"/>
          <w:szCs w:val="12"/>
        </w:rPr>
        <w:t>t</w:t>
      </w:r>
      <w:r w:rsidRPr="00A27704">
        <w:rPr>
          <w:rFonts w:ascii="Calibri" w:hAnsi="Calibri" w:cs="Calibri"/>
          <w:spacing w:val="-1"/>
          <w:sz w:val="12"/>
          <w:szCs w:val="12"/>
        </w:rPr>
        <w:t>ic</w:t>
      </w:r>
      <w:r w:rsidRPr="00A27704">
        <w:rPr>
          <w:rFonts w:ascii="Calibri" w:hAnsi="Calibri" w:cs="Calibri"/>
          <w:spacing w:val="2"/>
          <w:sz w:val="12"/>
          <w:szCs w:val="12"/>
        </w:rPr>
        <w:t>l</w:t>
      </w:r>
      <w:r w:rsidRPr="00A27704">
        <w:rPr>
          <w:rFonts w:ascii="Calibri" w:hAnsi="Calibri" w:cs="Calibri"/>
          <w:sz w:val="12"/>
          <w:szCs w:val="12"/>
        </w:rPr>
        <w:t xml:space="preserve">e </w:t>
      </w:r>
      <w:r w:rsidRPr="00A27704">
        <w:rPr>
          <w:rFonts w:ascii="Calibri" w:hAnsi="Calibri" w:cs="Calibri"/>
          <w:spacing w:val="7"/>
          <w:sz w:val="12"/>
          <w:szCs w:val="12"/>
        </w:rPr>
        <w:t xml:space="preserve"> </w:t>
      </w:r>
      <w:r w:rsidRPr="00A27704">
        <w:rPr>
          <w:rFonts w:ascii="Calibri" w:hAnsi="Calibri" w:cs="Calibri"/>
          <w:sz w:val="12"/>
          <w:szCs w:val="12"/>
        </w:rPr>
        <w:t>L.</w:t>
      </w:r>
      <w:r w:rsidRPr="00A27704">
        <w:rPr>
          <w:rFonts w:ascii="Calibri" w:hAnsi="Calibri" w:cs="Calibri"/>
          <w:spacing w:val="26"/>
          <w:sz w:val="12"/>
          <w:szCs w:val="12"/>
        </w:rPr>
        <w:t xml:space="preserve"> </w:t>
      </w:r>
      <w:r w:rsidRPr="00A27704">
        <w:rPr>
          <w:rFonts w:ascii="Calibri" w:hAnsi="Calibri" w:cs="Calibri"/>
          <w:spacing w:val="-1"/>
          <w:sz w:val="12"/>
          <w:szCs w:val="12"/>
        </w:rPr>
        <w:t>1</w:t>
      </w:r>
      <w:r w:rsidRPr="00A27704">
        <w:rPr>
          <w:rFonts w:ascii="Calibri" w:hAnsi="Calibri" w:cs="Calibri"/>
          <w:spacing w:val="1"/>
          <w:sz w:val="12"/>
          <w:szCs w:val="12"/>
        </w:rPr>
        <w:t>41</w:t>
      </w:r>
      <w:r w:rsidRPr="00A27704">
        <w:rPr>
          <w:rFonts w:ascii="Calibri" w:hAnsi="Calibri" w:cs="Calibri"/>
          <w:spacing w:val="-2"/>
          <w:sz w:val="12"/>
          <w:szCs w:val="12"/>
        </w:rPr>
        <w:t>-</w:t>
      </w:r>
      <w:r w:rsidRPr="00A27704">
        <w:rPr>
          <w:rFonts w:ascii="Calibri" w:hAnsi="Calibri" w:cs="Calibri"/>
          <w:sz w:val="12"/>
          <w:szCs w:val="12"/>
        </w:rPr>
        <w:t xml:space="preserve">3 </w:t>
      </w:r>
      <w:r w:rsidRPr="00A27704">
        <w:rPr>
          <w:rFonts w:ascii="Calibri" w:hAnsi="Calibri" w:cs="Calibri"/>
          <w:spacing w:val="2"/>
          <w:sz w:val="12"/>
          <w:szCs w:val="12"/>
        </w:rPr>
        <w:t xml:space="preserve"> </w:t>
      </w:r>
      <w:r w:rsidRPr="00A27704">
        <w:rPr>
          <w:rFonts w:ascii="Calibri" w:hAnsi="Calibri" w:cs="Calibri"/>
          <w:spacing w:val="1"/>
          <w:sz w:val="12"/>
          <w:szCs w:val="12"/>
        </w:rPr>
        <w:t>o</w:t>
      </w:r>
      <w:r w:rsidRPr="00A27704">
        <w:rPr>
          <w:rFonts w:ascii="Calibri" w:hAnsi="Calibri" w:cs="Calibri"/>
          <w:spacing w:val="-1"/>
          <w:sz w:val="12"/>
          <w:szCs w:val="12"/>
        </w:rPr>
        <w:t>u</w:t>
      </w:r>
      <w:r w:rsidRPr="00A27704">
        <w:rPr>
          <w:rFonts w:ascii="Calibri" w:hAnsi="Calibri" w:cs="Calibri"/>
          <w:sz w:val="12"/>
          <w:szCs w:val="12"/>
        </w:rPr>
        <w:t>,</w:t>
      </w:r>
      <w:r w:rsidRPr="00A27704">
        <w:rPr>
          <w:rFonts w:ascii="Calibri" w:hAnsi="Calibri" w:cs="Calibri"/>
          <w:spacing w:val="32"/>
          <w:sz w:val="12"/>
          <w:szCs w:val="12"/>
        </w:rPr>
        <w:t xml:space="preserve"> </w:t>
      </w:r>
      <w:r w:rsidRPr="00A27704">
        <w:rPr>
          <w:rFonts w:ascii="Calibri" w:hAnsi="Calibri" w:cs="Calibri"/>
          <w:spacing w:val="-1"/>
          <w:sz w:val="12"/>
          <w:szCs w:val="12"/>
        </w:rPr>
        <w:t>l</w:t>
      </w:r>
      <w:r w:rsidRPr="00A27704">
        <w:rPr>
          <w:rFonts w:ascii="Calibri" w:hAnsi="Calibri" w:cs="Calibri"/>
          <w:sz w:val="12"/>
          <w:szCs w:val="12"/>
        </w:rPr>
        <w:t>e</w:t>
      </w:r>
      <w:r w:rsidRPr="00A27704">
        <w:rPr>
          <w:rFonts w:ascii="Calibri" w:hAnsi="Calibri" w:cs="Calibri"/>
          <w:spacing w:val="26"/>
          <w:sz w:val="12"/>
          <w:szCs w:val="12"/>
        </w:rPr>
        <w:t xml:space="preserve"> </w:t>
      </w:r>
      <w:r w:rsidRPr="00A27704">
        <w:rPr>
          <w:rFonts w:ascii="Calibri" w:hAnsi="Calibri" w:cs="Calibri"/>
          <w:spacing w:val="1"/>
          <w:sz w:val="12"/>
          <w:szCs w:val="12"/>
        </w:rPr>
        <w:t>c</w:t>
      </w:r>
      <w:r w:rsidRPr="00A27704">
        <w:rPr>
          <w:rFonts w:ascii="Calibri" w:hAnsi="Calibri" w:cs="Calibri"/>
          <w:sz w:val="12"/>
          <w:szCs w:val="12"/>
        </w:rPr>
        <w:t>as</w:t>
      </w:r>
      <w:r w:rsidRPr="00A27704">
        <w:rPr>
          <w:rFonts w:ascii="Calibri" w:hAnsi="Calibri" w:cs="Calibri"/>
          <w:spacing w:val="30"/>
          <w:sz w:val="12"/>
          <w:szCs w:val="12"/>
        </w:rPr>
        <w:t xml:space="preserve"> </w:t>
      </w:r>
      <w:r w:rsidRPr="00A27704">
        <w:rPr>
          <w:rFonts w:ascii="Calibri" w:hAnsi="Calibri" w:cs="Calibri"/>
          <w:spacing w:val="1"/>
          <w:sz w:val="12"/>
          <w:szCs w:val="12"/>
        </w:rPr>
        <w:t>é</w:t>
      </w:r>
      <w:r w:rsidRPr="00A27704">
        <w:rPr>
          <w:rFonts w:ascii="Calibri" w:hAnsi="Calibri" w:cs="Calibri"/>
          <w:spacing w:val="-1"/>
          <w:sz w:val="12"/>
          <w:szCs w:val="12"/>
        </w:rPr>
        <w:t>c</w:t>
      </w:r>
      <w:r w:rsidRPr="00A27704">
        <w:rPr>
          <w:rFonts w:ascii="Calibri" w:hAnsi="Calibri" w:cs="Calibri"/>
          <w:spacing w:val="2"/>
          <w:sz w:val="12"/>
          <w:szCs w:val="12"/>
        </w:rPr>
        <w:t>h</w:t>
      </w:r>
      <w:r w:rsidRPr="00A27704">
        <w:rPr>
          <w:rFonts w:ascii="Calibri" w:hAnsi="Calibri" w:cs="Calibri"/>
          <w:spacing w:val="-2"/>
          <w:sz w:val="12"/>
          <w:szCs w:val="12"/>
        </w:rPr>
        <w:t>é</w:t>
      </w:r>
      <w:r w:rsidRPr="00A27704">
        <w:rPr>
          <w:rFonts w:ascii="Calibri" w:hAnsi="Calibri" w:cs="Calibri"/>
          <w:sz w:val="12"/>
          <w:szCs w:val="12"/>
        </w:rPr>
        <w:t>a</w:t>
      </w:r>
      <w:r w:rsidRPr="00A27704">
        <w:rPr>
          <w:rFonts w:ascii="Calibri" w:hAnsi="Calibri" w:cs="Calibri"/>
          <w:spacing w:val="2"/>
          <w:sz w:val="12"/>
          <w:szCs w:val="12"/>
        </w:rPr>
        <w:t>n</w:t>
      </w:r>
      <w:r w:rsidRPr="00A27704">
        <w:rPr>
          <w:rFonts w:ascii="Calibri" w:hAnsi="Calibri" w:cs="Calibri"/>
          <w:spacing w:val="-1"/>
          <w:sz w:val="12"/>
          <w:szCs w:val="12"/>
        </w:rPr>
        <w:t>t</w:t>
      </w:r>
      <w:r w:rsidRPr="00A27704">
        <w:rPr>
          <w:rFonts w:ascii="Calibri" w:hAnsi="Calibri" w:cs="Calibri"/>
          <w:sz w:val="12"/>
          <w:szCs w:val="12"/>
        </w:rPr>
        <w:t xml:space="preserve">, </w:t>
      </w:r>
      <w:r w:rsidRPr="00A27704">
        <w:rPr>
          <w:rFonts w:ascii="Calibri" w:hAnsi="Calibri" w:cs="Calibri"/>
          <w:spacing w:val="13"/>
          <w:sz w:val="12"/>
          <w:szCs w:val="12"/>
        </w:rPr>
        <w:t xml:space="preserve"> </w:t>
      </w:r>
      <w:r w:rsidRPr="00A27704">
        <w:rPr>
          <w:rFonts w:ascii="Calibri" w:hAnsi="Calibri" w:cs="Calibri"/>
          <w:spacing w:val="-1"/>
          <w:w w:val="105"/>
          <w:sz w:val="12"/>
          <w:szCs w:val="12"/>
        </w:rPr>
        <w:t>l</w:t>
      </w:r>
      <w:r w:rsidRPr="00A27704">
        <w:rPr>
          <w:rFonts w:ascii="Calibri" w:hAnsi="Calibri" w:cs="Calibri"/>
          <w:w w:val="105"/>
          <w:sz w:val="12"/>
          <w:szCs w:val="12"/>
        </w:rPr>
        <w:t xml:space="preserve">e </w:t>
      </w:r>
      <w:r w:rsidRPr="00A27704">
        <w:rPr>
          <w:rFonts w:ascii="Calibri" w:hAnsi="Calibri" w:cs="Calibri"/>
          <w:spacing w:val="-1"/>
          <w:sz w:val="12"/>
          <w:szCs w:val="12"/>
        </w:rPr>
        <w:t>n</w:t>
      </w:r>
      <w:r w:rsidRPr="00A27704">
        <w:rPr>
          <w:rFonts w:ascii="Calibri" w:hAnsi="Calibri" w:cs="Calibri"/>
          <w:spacing w:val="1"/>
          <w:sz w:val="12"/>
          <w:szCs w:val="12"/>
        </w:rPr>
        <w:t>o</w:t>
      </w:r>
      <w:r w:rsidRPr="00A27704">
        <w:rPr>
          <w:rFonts w:ascii="Calibri" w:hAnsi="Calibri" w:cs="Calibri"/>
          <w:sz w:val="12"/>
          <w:szCs w:val="12"/>
        </w:rPr>
        <w:t>m,</w:t>
      </w:r>
      <w:r w:rsidRPr="00A27704">
        <w:rPr>
          <w:rFonts w:ascii="Calibri" w:hAnsi="Calibri" w:cs="Calibri"/>
          <w:spacing w:val="40"/>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z w:val="12"/>
          <w:szCs w:val="12"/>
        </w:rPr>
        <w:t>a</w:t>
      </w:r>
      <w:r w:rsidRPr="00A27704">
        <w:rPr>
          <w:rFonts w:ascii="Calibri" w:hAnsi="Calibri" w:cs="Calibri"/>
          <w:spacing w:val="1"/>
          <w:sz w:val="12"/>
          <w:szCs w:val="12"/>
        </w:rPr>
        <w:t>d</w:t>
      </w:r>
      <w:r w:rsidRPr="00A27704">
        <w:rPr>
          <w:rFonts w:ascii="Calibri" w:hAnsi="Calibri" w:cs="Calibri"/>
          <w:spacing w:val="-2"/>
          <w:sz w:val="12"/>
          <w:szCs w:val="12"/>
        </w:rPr>
        <w:t>r</w:t>
      </w:r>
      <w:r w:rsidRPr="00A27704">
        <w:rPr>
          <w:rFonts w:ascii="Calibri" w:hAnsi="Calibri" w:cs="Calibri"/>
          <w:spacing w:val="1"/>
          <w:sz w:val="12"/>
          <w:szCs w:val="12"/>
        </w:rPr>
        <w:t>es</w:t>
      </w:r>
      <w:r w:rsidRPr="00A27704">
        <w:rPr>
          <w:rFonts w:ascii="Calibri" w:hAnsi="Calibri" w:cs="Calibri"/>
          <w:spacing w:val="-1"/>
          <w:sz w:val="12"/>
          <w:szCs w:val="12"/>
        </w:rPr>
        <w:t>s</w:t>
      </w:r>
      <w:r w:rsidRPr="00A27704">
        <w:rPr>
          <w:rFonts w:ascii="Calibri" w:hAnsi="Calibri" w:cs="Calibri"/>
          <w:sz w:val="12"/>
          <w:szCs w:val="12"/>
        </w:rPr>
        <w:t xml:space="preserve">e </w:t>
      </w:r>
      <w:r w:rsidRPr="00A27704">
        <w:rPr>
          <w:rFonts w:ascii="Calibri" w:hAnsi="Calibri" w:cs="Calibri"/>
          <w:spacing w:val="13"/>
          <w:sz w:val="12"/>
          <w:szCs w:val="12"/>
        </w:rPr>
        <w:t xml:space="preserve"> </w:t>
      </w:r>
      <w:r w:rsidRPr="00A27704">
        <w:rPr>
          <w:rFonts w:ascii="Calibri" w:hAnsi="Calibri" w:cs="Calibri"/>
          <w:spacing w:val="1"/>
          <w:sz w:val="12"/>
          <w:szCs w:val="12"/>
        </w:rPr>
        <w:t>e</w:t>
      </w:r>
      <w:r w:rsidRPr="00A27704">
        <w:rPr>
          <w:rFonts w:ascii="Calibri" w:hAnsi="Calibri" w:cs="Calibri"/>
          <w:sz w:val="12"/>
          <w:szCs w:val="12"/>
        </w:rPr>
        <w:t>t</w:t>
      </w:r>
      <w:r w:rsidRPr="00A27704">
        <w:rPr>
          <w:rFonts w:ascii="Calibri" w:hAnsi="Calibri" w:cs="Calibri"/>
          <w:spacing w:val="26"/>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pacing w:val="-1"/>
          <w:sz w:val="12"/>
          <w:szCs w:val="12"/>
        </w:rPr>
        <w:t>i</w:t>
      </w:r>
      <w:r w:rsidRPr="00A27704">
        <w:rPr>
          <w:rFonts w:ascii="Calibri" w:hAnsi="Calibri" w:cs="Calibri"/>
          <w:spacing w:val="2"/>
          <w:sz w:val="12"/>
          <w:szCs w:val="12"/>
        </w:rPr>
        <w:t>n</w:t>
      </w:r>
      <w:r w:rsidRPr="00A27704">
        <w:rPr>
          <w:rFonts w:ascii="Calibri" w:hAnsi="Calibri" w:cs="Calibri"/>
          <w:spacing w:val="-1"/>
          <w:sz w:val="12"/>
          <w:szCs w:val="12"/>
        </w:rPr>
        <w:t>di</w:t>
      </w:r>
      <w:r w:rsidRPr="00A27704">
        <w:rPr>
          <w:rFonts w:ascii="Calibri" w:hAnsi="Calibri" w:cs="Calibri"/>
          <w:spacing w:val="1"/>
          <w:sz w:val="12"/>
          <w:szCs w:val="12"/>
        </w:rPr>
        <w:t>c</w:t>
      </w:r>
      <w:r w:rsidRPr="00A27704">
        <w:rPr>
          <w:rFonts w:ascii="Calibri" w:hAnsi="Calibri" w:cs="Calibri"/>
          <w:sz w:val="12"/>
          <w:szCs w:val="12"/>
        </w:rPr>
        <w:t>a</w:t>
      </w:r>
      <w:r w:rsidRPr="00A27704">
        <w:rPr>
          <w:rFonts w:ascii="Calibri" w:hAnsi="Calibri" w:cs="Calibri"/>
          <w:spacing w:val="1"/>
          <w:sz w:val="12"/>
          <w:szCs w:val="12"/>
        </w:rPr>
        <w:t>t</w:t>
      </w:r>
      <w:r w:rsidRPr="00A27704">
        <w:rPr>
          <w:rFonts w:ascii="Calibri" w:hAnsi="Calibri" w:cs="Calibri"/>
          <w:spacing w:val="-1"/>
          <w:sz w:val="12"/>
          <w:szCs w:val="12"/>
        </w:rPr>
        <w:t>io</w:t>
      </w:r>
      <w:r w:rsidRPr="00A27704">
        <w:rPr>
          <w:rFonts w:ascii="Calibri" w:hAnsi="Calibri" w:cs="Calibri"/>
          <w:sz w:val="12"/>
          <w:szCs w:val="12"/>
        </w:rPr>
        <w:t xml:space="preserve">n </w:t>
      </w:r>
      <w:r w:rsidRPr="00A27704">
        <w:rPr>
          <w:rFonts w:ascii="Calibri" w:hAnsi="Calibri" w:cs="Calibri"/>
          <w:spacing w:val="20"/>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w w:val="104"/>
          <w:sz w:val="12"/>
          <w:szCs w:val="12"/>
        </w:rPr>
        <w:t>l</w:t>
      </w:r>
      <w:r w:rsidRPr="00A27704">
        <w:rPr>
          <w:rFonts w:ascii="Calibri" w:hAnsi="Calibri" w:cs="Calibri"/>
          <w:spacing w:val="1"/>
          <w:w w:val="104"/>
          <w:sz w:val="12"/>
          <w:szCs w:val="12"/>
        </w:rPr>
        <w:t>'</w:t>
      </w:r>
      <w:r w:rsidRPr="00A27704">
        <w:rPr>
          <w:rFonts w:ascii="Calibri" w:hAnsi="Calibri" w:cs="Calibri"/>
          <w:spacing w:val="-1"/>
          <w:w w:val="104"/>
          <w:sz w:val="12"/>
          <w:szCs w:val="12"/>
        </w:rPr>
        <w:t>i</w:t>
      </w:r>
      <w:r w:rsidRPr="00A27704">
        <w:rPr>
          <w:rFonts w:ascii="Calibri" w:hAnsi="Calibri" w:cs="Calibri"/>
          <w:w w:val="104"/>
          <w:sz w:val="12"/>
          <w:szCs w:val="12"/>
        </w:rPr>
        <w:t>mma</w:t>
      </w:r>
      <w:r w:rsidRPr="00A27704">
        <w:rPr>
          <w:rFonts w:ascii="Calibri" w:hAnsi="Calibri" w:cs="Calibri"/>
          <w:spacing w:val="1"/>
          <w:w w:val="104"/>
          <w:sz w:val="12"/>
          <w:szCs w:val="12"/>
        </w:rPr>
        <w:t>t</w:t>
      </w:r>
      <w:r w:rsidRPr="00A27704">
        <w:rPr>
          <w:rFonts w:ascii="Calibri" w:hAnsi="Calibri" w:cs="Calibri"/>
          <w:w w:val="104"/>
          <w:sz w:val="12"/>
          <w:szCs w:val="12"/>
        </w:rPr>
        <w:t>r</w:t>
      </w:r>
      <w:r w:rsidRPr="00A27704">
        <w:rPr>
          <w:rFonts w:ascii="Calibri" w:hAnsi="Calibri" w:cs="Calibri"/>
          <w:spacing w:val="-1"/>
          <w:w w:val="104"/>
          <w:sz w:val="12"/>
          <w:szCs w:val="12"/>
        </w:rPr>
        <w:t>ic</w:t>
      </w:r>
      <w:r w:rsidRPr="00A27704">
        <w:rPr>
          <w:rFonts w:ascii="Calibri" w:hAnsi="Calibri" w:cs="Calibri"/>
          <w:spacing w:val="2"/>
          <w:w w:val="104"/>
          <w:sz w:val="12"/>
          <w:szCs w:val="12"/>
        </w:rPr>
        <w:t>u</w:t>
      </w:r>
      <w:r w:rsidRPr="00A27704">
        <w:rPr>
          <w:rFonts w:ascii="Calibri" w:hAnsi="Calibri" w:cs="Calibri"/>
          <w:spacing w:val="-1"/>
          <w:w w:val="104"/>
          <w:sz w:val="12"/>
          <w:szCs w:val="12"/>
        </w:rPr>
        <w:t>l</w:t>
      </w:r>
      <w:r w:rsidRPr="00A27704">
        <w:rPr>
          <w:rFonts w:ascii="Calibri" w:hAnsi="Calibri" w:cs="Calibri"/>
          <w:w w:val="104"/>
          <w:sz w:val="12"/>
          <w:szCs w:val="12"/>
        </w:rPr>
        <w:t>a</w:t>
      </w:r>
      <w:r w:rsidRPr="00A27704">
        <w:rPr>
          <w:rFonts w:ascii="Calibri" w:hAnsi="Calibri" w:cs="Calibri"/>
          <w:spacing w:val="1"/>
          <w:w w:val="104"/>
          <w:sz w:val="12"/>
          <w:szCs w:val="12"/>
        </w:rPr>
        <w:t>t</w:t>
      </w:r>
      <w:r w:rsidRPr="00A27704">
        <w:rPr>
          <w:rFonts w:ascii="Calibri" w:hAnsi="Calibri" w:cs="Calibri"/>
          <w:spacing w:val="-1"/>
          <w:w w:val="104"/>
          <w:sz w:val="12"/>
          <w:szCs w:val="12"/>
        </w:rPr>
        <w:t>io</w:t>
      </w:r>
      <w:r w:rsidRPr="00A27704">
        <w:rPr>
          <w:rFonts w:ascii="Calibri" w:hAnsi="Calibri" w:cs="Calibri"/>
          <w:w w:val="104"/>
          <w:sz w:val="12"/>
          <w:szCs w:val="12"/>
        </w:rPr>
        <w:t>n</w:t>
      </w:r>
      <w:r w:rsidRPr="00A27704">
        <w:rPr>
          <w:rFonts w:ascii="Calibri" w:hAnsi="Calibri" w:cs="Calibri"/>
          <w:spacing w:val="30"/>
          <w:w w:val="104"/>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sz w:val="12"/>
          <w:szCs w:val="12"/>
        </w:rPr>
        <w:t>l</w:t>
      </w:r>
      <w:r w:rsidRPr="00A27704">
        <w:rPr>
          <w:rFonts w:ascii="Calibri" w:hAnsi="Calibri" w:cs="Calibri"/>
          <w:sz w:val="12"/>
          <w:szCs w:val="12"/>
        </w:rPr>
        <w:t>a</w:t>
      </w:r>
      <w:r w:rsidRPr="00A27704">
        <w:rPr>
          <w:rFonts w:ascii="Calibri" w:hAnsi="Calibri" w:cs="Calibri"/>
          <w:spacing w:val="27"/>
          <w:sz w:val="12"/>
          <w:szCs w:val="12"/>
        </w:rPr>
        <w:t xml:space="preserve"> </w:t>
      </w:r>
      <w:r w:rsidRPr="00A27704">
        <w:rPr>
          <w:rFonts w:ascii="Calibri" w:hAnsi="Calibri" w:cs="Calibri"/>
          <w:spacing w:val="-1"/>
          <w:sz w:val="12"/>
          <w:szCs w:val="12"/>
        </w:rPr>
        <w:t>f</w:t>
      </w:r>
      <w:r w:rsidRPr="00A27704">
        <w:rPr>
          <w:rFonts w:ascii="Calibri" w:hAnsi="Calibri" w:cs="Calibri"/>
          <w:spacing w:val="1"/>
          <w:sz w:val="12"/>
          <w:szCs w:val="12"/>
        </w:rPr>
        <w:t>éd</w:t>
      </w:r>
      <w:r w:rsidRPr="00A27704">
        <w:rPr>
          <w:rFonts w:ascii="Calibri" w:hAnsi="Calibri" w:cs="Calibri"/>
          <w:spacing w:val="-2"/>
          <w:sz w:val="12"/>
          <w:szCs w:val="12"/>
        </w:rPr>
        <w:t>é</w:t>
      </w:r>
      <w:r w:rsidRPr="00A27704">
        <w:rPr>
          <w:rFonts w:ascii="Calibri" w:hAnsi="Calibri" w:cs="Calibri"/>
          <w:sz w:val="12"/>
          <w:szCs w:val="12"/>
        </w:rPr>
        <w:t>ra</w:t>
      </w:r>
      <w:r w:rsidRPr="00A27704">
        <w:rPr>
          <w:rFonts w:ascii="Calibri" w:hAnsi="Calibri" w:cs="Calibri"/>
          <w:spacing w:val="1"/>
          <w:sz w:val="12"/>
          <w:szCs w:val="12"/>
        </w:rPr>
        <w:t>t</w:t>
      </w:r>
      <w:r w:rsidRPr="00A27704">
        <w:rPr>
          <w:rFonts w:ascii="Calibri" w:hAnsi="Calibri" w:cs="Calibri"/>
          <w:spacing w:val="-1"/>
          <w:sz w:val="12"/>
          <w:szCs w:val="12"/>
        </w:rPr>
        <w:t>i</w:t>
      </w:r>
      <w:r w:rsidRPr="00A27704">
        <w:rPr>
          <w:rFonts w:ascii="Calibri" w:hAnsi="Calibri" w:cs="Calibri"/>
          <w:spacing w:val="1"/>
          <w:sz w:val="12"/>
          <w:szCs w:val="12"/>
        </w:rPr>
        <w:t>o</w:t>
      </w:r>
      <w:r w:rsidRPr="00A27704">
        <w:rPr>
          <w:rFonts w:ascii="Calibri" w:hAnsi="Calibri" w:cs="Calibri"/>
          <w:sz w:val="12"/>
          <w:szCs w:val="12"/>
        </w:rPr>
        <w:t xml:space="preserve">n </w:t>
      </w:r>
      <w:r w:rsidRPr="00A27704">
        <w:rPr>
          <w:rFonts w:ascii="Calibri" w:hAnsi="Calibri" w:cs="Calibri"/>
          <w:spacing w:val="16"/>
          <w:sz w:val="12"/>
          <w:szCs w:val="12"/>
        </w:rPr>
        <w:t xml:space="preserve"> </w:t>
      </w:r>
      <w:r w:rsidRPr="00A27704">
        <w:rPr>
          <w:rFonts w:ascii="Calibri" w:hAnsi="Calibri" w:cs="Calibri"/>
          <w:spacing w:val="1"/>
          <w:sz w:val="12"/>
          <w:szCs w:val="12"/>
        </w:rPr>
        <w:t>o</w:t>
      </w:r>
      <w:r w:rsidRPr="00A27704">
        <w:rPr>
          <w:rFonts w:ascii="Calibri" w:hAnsi="Calibri" w:cs="Calibri"/>
          <w:sz w:val="12"/>
          <w:szCs w:val="12"/>
        </w:rPr>
        <w:t>u</w:t>
      </w:r>
      <w:r w:rsidRPr="00A27704">
        <w:rPr>
          <w:rFonts w:ascii="Calibri" w:hAnsi="Calibri" w:cs="Calibri"/>
          <w:spacing w:val="29"/>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30"/>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pacing w:val="-1"/>
          <w:sz w:val="12"/>
          <w:szCs w:val="12"/>
        </w:rPr>
        <w:t>uni</w:t>
      </w:r>
      <w:r w:rsidRPr="00A27704">
        <w:rPr>
          <w:rFonts w:ascii="Calibri" w:hAnsi="Calibri" w:cs="Calibri"/>
          <w:spacing w:val="1"/>
          <w:sz w:val="12"/>
          <w:szCs w:val="12"/>
        </w:rPr>
        <w:t>o</w:t>
      </w:r>
      <w:r w:rsidRPr="00A27704">
        <w:rPr>
          <w:rFonts w:ascii="Calibri" w:hAnsi="Calibri" w:cs="Calibri"/>
          <w:sz w:val="12"/>
          <w:szCs w:val="12"/>
        </w:rPr>
        <w:t xml:space="preserve">n </w:t>
      </w:r>
      <w:r w:rsidRPr="00A27704">
        <w:rPr>
          <w:rFonts w:ascii="Calibri" w:hAnsi="Calibri" w:cs="Calibri"/>
          <w:spacing w:val="6"/>
          <w:sz w:val="12"/>
          <w:szCs w:val="12"/>
        </w:rPr>
        <w:t xml:space="preserve"> </w:t>
      </w:r>
      <w:r w:rsidRPr="00A27704">
        <w:rPr>
          <w:rFonts w:ascii="Calibri" w:hAnsi="Calibri" w:cs="Calibri"/>
          <w:w w:val="104"/>
          <w:sz w:val="12"/>
          <w:szCs w:val="12"/>
        </w:rPr>
        <w:t>m</w:t>
      </w:r>
      <w:r w:rsidRPr="00A27704">
        <w:rPr>
          <w:rFonts w:ascii="Calibri" w:hAnsi="Calibri" w:cs="Calibri"/>
          <w:spacing w:val="1"/>
          <w:w w:val="104"/>
          <w:sz w:val="12"/>
          <w:szCs w:val="12"/>
        </w:rPr>
        <w:t>e</w:t>
      </w:r>
      <w:r w:rsidRPr="00A27704">
        <w:rPr>
          <w:rFonts w:ascii="Calibri" w:hAnsi="Calibri" w:cs="Calibri"/>
          <w:spacing w:val="-1"/>
          <w:w w:val="104"/>
          <w:sz w:val="12"/>
          <w:szCs w:val="12"/>
        </w:rPr>
        <w:t>nt</w:t>
      </w:r>
      <w:r w:rsidRPr="00A27704">
        <w:rPr>
          <w:rFonts w:ascii="Calibri" w:hAnsi="Calibri" w:cs="Calibri"/>
          <w:spacing w:val="2"/>
          <w:w w:val="104"/>
          <w:sz w:val="12"/>
          <w:szCs w:val="12"/>
        </w:rPr>
        <w:t>i</w:t>
      </w:r>
      <w:r w:rsidRPr="00A27704">
        <w:rPr>
          <w:rFonts w:ascii="Calibri" w:hAnsi="Calibri" w:cs="Calibri"/>
          <w:spacing w:val="-1"/>
          <w:w w:val="104"/>
          <w:sz w:val="12"/>
          <w:szCs w:val="12"/>
        </w:rPr>
        <w:t>on</w:t>
      </w:r>
      <w:r w:rsidRPr="00A27704">
        <w:rPr>
          <w:rFonts w:ascii="Calibri" w:hAnsi="Calibri" w:cs="Calibri"/>
          <w:spacing w:val="2"/>
          <w:w w:val="104"/>
          <w:sz w:val="12"/>
          <w:szCs w:val="12"/>
        </w:rPr>
        <w:t>n</w:t>
      </w:r>
      <w:r w:rsidRPr="00A27704">
        <w:rPr>
          <w:rFonts w:ascii="Calibri" w:hAnsi="Calibri" w:cs="Calibri"/>
          <w:spacing w:val="-2"/>
          <w:w w:val="104"/>
          <w:sz w:val="12"/>
          <w:szCs w:val="12"/>
        </w:rPr>
        <w:t>é</w:t>
      </w:r>
      <w:r w:rsidRPr="00A27704">
        <w:rPr>
          <w:rFonts w:ascii="Calibri" w:hAnsi="Calibri" w:cs="Calibri"/>
          <w:spacing w:val="1"/>
          <w:w w:val="104"/>
          <w:sz w:val="12"/>
          <w:szCs w:val="12"/>
        </w:rPr>
        <w:t>e</w:t>
      </w:r>
      <w:r w:rsidRPr="00A27704">
        <w:rPr>
          <w:rFonts w:ascii="Calibri" w:hAnsi="Calibri" w:cs="Calibri"/>
          <w:w w:val="104"/>
          <w:sz w:val="12"/>
          <w:szCs w:val="12"/>
        </w:rPr>
        <w:t>s</w:t>
      </w:r>
      <w:r w:rsidRPr="00A27704">
        <w:rPr>
          <w:rFonts w:ascii="Calibri" w:hAnsi="Calibri" w:cs="Calibri"/>
          <w:spacing w:val="27"/>
          <w:w w:val="104"/>
          <w:sz w:val="12"/>
          <w:szCs w:val="12"/>
        </w:rPr>
        <w:t xml:space="preserve"> </w:t>
      </w:r>
      <w:r w:rsidRPr="00A27704">
        <w:rPr>
          <w:rFonts w:ascii="Calibri" w:hAnsi="Calibri" w:cs="Calibri"/>
          <w:sz w:val="12"/>
          <w:szCs w:val="12"/>
        </w:rPr>
        <w:t>au</w:t>
      </w:r>
      <w:r w:rsidRPr="00A27704">
        <w:rPr>
          <w:rFonts w:ascii="Calibri" w:hAnsi="Calibri" w:cs="Calibri"/>
          <w:spacing w:val="29"/>
          <w:sz w:val="12"/>
          <w:szCs w:val="12"/>
        </w:rPr>
        <w:t xml:space="preserve"> </w:t>
      </w:r>
      <w:r w:rsidRPr="00A27704">
        <w:rPr>
          <w:rFonts w:ascii="Calibri" w:hAnsi="Calibri" w:cs="Calibri"/>
          <w:spacing w:val="1"/>
          <w:w w:val="104"/>
          <w:sz w:val="12"/>
          <w:szCs w:val="12"/>
        </w:rPr>
        <w:t>d</w:t>
      </w:r>
      <w:r w:rsidRPr="00A27704">
        <w:rPr>
          <w:rFonts w:ascii="Calibri" w:hAnsi="Calibri" w:cs="Calibri"/>
          <w:spacing w:val="-2"/>
          <w:w w:val="105"/>
          <w:sz w:val="12"/>
          <w:szCs w:val="12"/>
        </w:rPr>
        <w:t>e</w:t>
      </w:r>
      <w:r w:rsidRPr="00A27704">
        <w:rPr>
          <w:rFonts w:ascii="Calibri" w:hAnsi="Calibri" w:cs="Calibri"/>
          <w:spacing w:val="2"/>
          <w:w w:val="105"/>
          <w:sz w:val="12"/>
          <w:szCs w:val="12"/>
        </w:rPr>
        <w:t>u</w:t>
      </w:r>
      <w:r w:rsidRPr="00A27704">
        <w:rPr>
          <w:rFonts w:ascii="Calibri" w:hAnsi="Calibri" w:cs="Calibri"/>
          <w:spacing w:val="-2"/>
          <w:w w:val="105"/>
          <w:sz w:val="12"/>
          <w:szCs w:val="12"/>
        </w:rPr>
        <w:t>x</w:t>
      </w:r>
      <w:r w:rsidRPr="00A27704">
        <w:rPr>
          <w:rFonts w:ascii="Calibri" w:hAnsi="Calibri" w:cs="Calibri"/>
          <w:spacing w:val="-1"/>
          <w:w w:val="105"/>
          <w:sz w:val="12"/>
          <w:szCs w:val="12"/>
        </w:rPr>
        <w:t>i</w:t>
      </w:r>
      <w:r w:rsidRPr="00A27704">
        <w:rPr>
          <w:rFonts w:ascii="Calibri" w:hAnsi="Calibri" w:cs="Calibri"/>
          <w:spacing w:val="1"/>
          <w:w w:val="105"/>
          <w:sz w:val="12"/>
          <w:szCs w:val="12"/>
        </w:rPr>
        <w:t>è</w:t>
      </w:r>
      <w:r w:rsidRPr="00A27704">
        <w:rPr>
          <w:rFonts w:ascii="Calibri" w:hAnsi="Calibri" w:cs="Calibri"/>
          <w:w w:val="105"/>
          <w:sz w:val="12"/>
          <w:szCs w:val="12"/>
        </w:rPr>
        <w:t xml:space="preserve">me </w:t>
      </w:r>
      <w:r w:rsidRPr="00A27704">
        <w:rPr>
          <w:rFonts w:ascii="Calibri" w:hAnsi="Calibri" w:cs="Calibri"/>
          <w:sz w:val="12"/>
          <w:szCs w:val="12"/>
        </w:rPr>
        <w:t>a</w:t>
      </w:r>
      <w:r w:rsidRPr="00A27704">
        <w:rPr>
          <w:rFonts w:ascii="Calibri" w:hAnsi="Calibri" w:cs="Calibri"/>
          <w:spacing w:val="-1"/>
          <w:sz w:val="12"/>
          <w:szCs w:val="12"/>
        </w:rPr>
        <w:t>li</w:t>
      </w:r>
      <w:r w:rsidRPr="00A27704">
        <w:rPr>
          <w:rFonts w:ascii="Calibri" w:hAnsi="Calibri" w:cs="Calibri"/>
          <w:spacing w:val="2"/>
          <w:sz w:val="12"/>
          <w:szCs w:val="12"/>
        </w:rPr>
        <w:t>n</w:t>
      </w:r>
      <w:r w:rsidRPr="00A27704">
        <w:rPr>
          <w:rFonts w:ascii="Calibri" w:hAnsi="Calibri" w:cs="Calibri"/>
          <w:spacing w:val="-2"/>
          <w:sz w:val="12"/>
          <w:szCs w:val="12"/>
        </w:rPr>
        <w:t>é</w:t>
      </w:r>
      <w:r w:rsidRPr="00A27704">
        <w:rPr>
          <w:rFonts w:ascii="Calibri" w:hAnsi="Calibri" w:cs="Calibri"/>
          <w:sz w:val="12"/>
          <w:szCs w:val="12"/>
        </w:rPr>
        <w:t xml:space="preserve">a </w:t>
      </w:r>
      <w:r w:rsidRPr="00A27704">
        <w:rPr>
          <w:rFonts w:ascii="Calibri" w:hAnsi="Calibri" w:cs="Calibri"/>
          <w:spacing w:val="4"/>
          <w:sz w:val="12"/>
          <w:szCs w:val="12"/>
        </w:rPr>
        <w:t xml:space="preserve"> </w:t>
      </w:r>
      <w:r w:rsidRPr="00A27704">
        <w:rPr>
          <w:rFonts w:ascii="Calibri" w:hAnsi="Calibri" w:cs="Calibri"/>
          <w:spacing w:val="1"/>
          <w:sz w:val="12"/>
          <w:szCs w:val="12"/>
        </w:rPr>
        <w:t>d</w:t>
      </w:r>
      <w:r w:rsidRPr="00A27704">
        <w:rPr>
          <w:rFonts w:ascii="Calibri" w:hAnsi="Calibri" w:cs="Calibri"/>
          <w:sz w:val="12"/>
          <w:szCs w:val="12"/>
        </w:rPr>
        <w:t>e</w:t>
      </w:r>
      <w:r w:rsidRPr="00A27704">
        <w:rPr>
          <w:rFonts w:ascii="Calibri" w:hAnsi="Calibri" w:cs="Calibri"/>
          <w:spacing w:val="28"/>
          <w:sz w:val="12"/>
          <w:szCs w:val="12"/>
        </w:rPr>
        <w:t xml:space="preserve"> </w:t>
      </w:r>
      <w:r w:rsidRPr="00A27704">
        <w:rPr>
          <w:rFonts w:ascii="Calibri" w:hAnsi="Calibri" w:cs="Calibri"/>
          <w:spacing w:val="-1"/>
          <w:sz w:val="12"/>
          <w:szCs w:val="12"/>
        </w:rPr>
        <w:t>l</w:t>
      </w:r>
      <w:r w:rsidRPr="00A27704">
        <w:rPr>
          <w:rFonts w:ascii="Calibri" w:hAnsi="Calibri" w:cs="Calibri"/>
          <w:spacing w:val="1"/>
          <w:sz w:val="12"/>
          <w:szCs w:val="12"/>
        </w:rPr>
        <w:t>'</w:t>
      </w:r>
      <w:r w:rsidRPr="00A27704">
        <w:rPr>
          <w:rFonts w:ascii="Calibri" w:hAnsi="Calibri" w:cs="Calibri"/>
          <w:sz w:val="12"/>
          <w:szCs w:val="12"/>
        </w:rPr>
        <w:t>ar</w:t>
      </w:r>
      <w:r w:rsidRPr="00A27704">
        <w:rPr>
          <w:rFonts w:ascii="Calibri" w:hAnsi="Calibri" w:cs="Calibri"/>
          <w:spacing w:val="-1"/>
          <w:sz w:val="12"/>
          <w:szCs w:val="12"/>
        </w:rPr>
        <w:t>t</w:t>
      </w:r>
      <w:r w:rsidRPr="00A27704">
        <w:rPr>
          <w:rFonts w:ascii="Calibri" w:hAnsi="Calibri" w:cs="Calibri"/>
          <w:spacing w:val="2"/>
          <w:sz w:val="12"/>
          <w:szCs w:val="12"/>
        </w:rPr>
        <w:t>i</w:t>
      </w:r>
      <w:r w:rsidRPr="00A27704">
        <w:rPr>
          <w:rFonts w:ascii="Calibri" w:hAnsi="Calibri" w:cs="Calibri"/>
          <w:spacing w:val="-1"/>
          <w:sz w:val="12"/>
          <w:szCs w:val="12"/>
        </w:rPr>
        <w:t>cl</w:t>
      </w:r>
      <w:r w:rsidRPr="00A27704">
        <w:rPr>
          <w:rFonts w:ascii="Calibri" w:hAnsi="Calibri" w:cs="Calibri"/>
          <w:sz w:val="12"/>
          <w:szCs w:val="12"/>
        </w:rPr>
        <w:t xml:space="preserve">e </w:t>
      </w:r>
      <w:r w:rsidRPr="00A27704">
        <w:rPr>
          <w:rFonts w:ascii="Calibri" w:hAnsi="Calibri" w:cs="Calibri"/>
          <w:spacing w:val="9"/>
          <w:sz w:val="12"/>
          <w:szCs w:val="12"/>
        </w:rPr>
        <w:t xml:space="preserve"> </w:t>
      </w:r>
      <w:r w:rsidRPr="00A27704">
        <w:rPr>
          <w:rFonts w:ascii="Calibri" w:hAnsi="Calibri" w:cs="Calibri"/>
          <w:spacing w:val="-2"/>
          <w:sz w:val="12"/>
          <w:szCs w:val="12"/>
        </w:rPr>
        <w:t>R</w:t>
      </w:r>
      <w:r w:rsidRPr="00A27704">
        <w:rPr>
          <w:rFonts w:ascii="Calibri" w:hAnsi="Calibri" w:cs="Calibri"/>
          <w:sz w:val="12"/>
          <w:szCs w:val="12"/>
        </w:rPr>
        <w:t>.</w:t>
      </w:r>
      <w:r w:rsidRPr="00A27704">
        <w:rPr>
          <w:rFonts w:ascii="Calibri" w:hAnsi="Calibri" w:cs="Calibri"/>
          <w:spacing w:val="26"/>
          <w:sz w:val="12"/>
          <w:szCs w:val="12"/>
        </w:rPr>
        <w:t xml:space="preserve"> </w:t>
      </w:r>
      <w:r w:rsidRPr="00A27704">
        <w:rPr>
          <w:rFonts w:ascii="Calibri" w:hAnsi="Calibri" w:cs="Calibri"/>
          <w:spacing w:val="1"/>
          <w:w w:val="105"/>
          <w:sz w:val="12"/>
          <w:szCs w:val="12"/>
        </w:rPr>
        <w:t>2</w:t>
      </w:r>
      <w:r w:rsidRPr="00A27704">
        <w:rPr>
          <w:rFonts w:ascii="Calibri" w:hAnsi="Calibri" w:cs="Calibri"/>
          <w:spacing w:val="-1"/>
          <w:w w:val="105"/>
          <w:sz w:val="12"/>
          <w:szCs w:val="12"/>
        </w:rPr>
        <w:t>1</w:t>
      </w:r>
      <w:r w:rsidRPr="00A27704">
        <w:rPr>
          <w:rFonts w:ascii="Calibri" w:hAnsi="Calibri" w:cs="Calibri"/>
          <w:spacing w:val="1"/>
          <w:w w:val="105"/>
          <w:sz w:val="12"/>
          <w:szCs w:val="12"/>
        </w:rPr>
        <w:t>1</w:t>
      </w:r>
      <w:r w:rsidRPr="00A27704">
        <w:rPr>
          <w:rFonts w:ascii="Calibri" w:hAnsi="Calibri" w:cs="Calibri"/>
          <w:spacing w:val="1"/>
          <w:w w:val="104"/>
          <w:sz w:val="12"/>
          <w:szCs w:val="12"/>
        </w:rPr>
        <w:t>-</w:t>
      </w:r>
      <w:r w:rsidRPr="00A27704">
        <w:rPr>
          <w:rFonts w:ascii="Calibri" w:hAnsi="Calibri" w:cs="Calibri"/>
          <w:spacing w:val="-1"/>
          <w:w w:val="105"/>
          <w:sz w:val="12"/>
          <w:szCs w:val="12"/>
        </w:rPr>
        <w:t>2</w:t>
      </w:r>
      <w:r w:rsidRPr="00A27704">
        <w:rPr>
          <w:rFonts w:ascii="Calibri" w:hAnsi="Calibri" w:cs="Calibri"/>
          <w:w w:val="105"/>
          <w:sz w:val="12"/>
          <w:szCs w:val="12"/>
        </w:rPr>
        <w:t>.</w:t>
      </w:r>
    </w:p>
    <w:p w14:paraId="6F120554"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z w:val="12"/>
          <w:szCs w:val="12"/>
        </w:rPr>
      </w:pPr>
      <w:r w:rsidRPr="00A27704">
        <w:rPr>
          <w:rFonts w:ascii="Calibri" w:hAnsi="Calibri" w:cs="Calibri"/>
          <w:b/>
          <w:bCs/>
          <w:spacing w:val="-1"/>
          <w:sz w:val="12"/>
          <w:szCs w:val="12"/>
        </w:rPr>
        <w:t>Article R211-4</w:t>
      </w:r>
      <w:r w:rsidRPr="00A27704">
        <w:rPr>
          <w:rFonts w:ascii="Calibri" w:hAnsi="Calibri" w:cs="Calibri"/>
          <w:sz w:val="12"/>
          <w:szCs w:val="12"/>
        </w:rPr>
        <w:t xml:space="preserve"> </w:t>
      </w:r>
      <w:r w:rsidRPr="00A27704">
        <w:rPr>
          <w:rFonts w:ascii="Calibri" w:hAnsi="Calibri" w:cs="Calibri"/>
          <w:b/>
          <w:bCs/>
          <w:sz w:val="12"/>
          <w:szCs w:val="12"/>
        </w:rPr>
        <w:t>Créé par Décret  n°2009-1650 du 23 décembre  2009 - art. 1</w:t>
      </w:r>
      <w:r w:rsidRPr="00A27704">
        <w:rPr>
          <w:rFonts w:ascii="Calibri" w:hAnsi="Calibri" w:cs="Calibri"/>
          <w:sz w:val="12"/>
          <w:szCs w:val="12"/>
        </w:rPr>
        <w:br/>
      </w:r>
      <w:r w:rsidRPr="00A27704">
        <w:rPr>
          <w:rFonts w:ascii="Calibri" w:hAnsi="Calibri" w:cs="Calibri"/>
          <w:spacing w:val="1"/>
          <w:sz w:val="12"/>
          <w:szCs w:val="12"/>
        </w:rPr>
        <w:t>Préalablement à la conclusion  du contrat,  le vendeur  doit communiquer au consommateur les informations sur les prix, les dates et les autres  éléments  constitutifs  des prestations  fournies  à l'occasion  du voyage  ou du séjour  tels que :</w:t>
      </w:r>
    </w:p>
    <w:p w14:paraId="216357FC"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 La destination,  les moyens,  les caractéristiques et les catégories  de transports  utilisés  ;</w:t>
      </w:r>
    </w:p>
    <w:p w14:paraId="7B332ABF"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2° Le mode d'hébergement, sa situation, son niveau de confort et ses principales caractéristiques, son homologation et son classement touristique correspondant à la réglementation ou aux usages du pays d'accueil  ;</w:t>
      </w:r>
    </w:p>
    <w:p w14:paraId="74FBD72C"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3° Les prestations  de restauration  proposées  ;</w:t>
      </w:r>
    </w:p>
    <w:p w14:paraId="7C7AA180"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4° La description  de l'itinéraire  lorsqu'il  s'agit d'un circuit  ;</w:t>
      </w:r>
    </w:p>
    <w:p w14:paraId="0792A8B5"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5° Les formalités  administratives et sanitaires  à accomplir  par les nationaux  ou par les ressortissants d'un autre Etat membre  de l'Union  européenne  ou d'un Etat partie  à l'accord  sur l'Espace  économique  européen  en cas, notamment,  de franchissement des frontières  ainsi que leurs délais  d'accomplissement ;</w:t>
      </w:r>
    </w:p>
    <w:p w14:paraId="205EEF50"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6° Les visites,  excursions  et les autres  services  inclus  dans le forfait  ou éventuellement disponibles moyennant  un supplément  de prix ;</w:t>
      </w:r>
    </w:p>
    <w:p w14:paraId="750F9571"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7° La taille minimale  ou maximale  du groupe  permettant  la réalisation  du voyage  ou du séjour  ainsi que, si la réalisation  du voyage  ou du séjour  est subordonnée à un nombre  minimal  de participants,  la date limite d'information du consommateur en cas d'annulation  du voyage  ou du séjour  ; cette date ne peut être fixée à moins  de vingt et un jours  avant  le départ  ;</w:t>
      </w:r>
    </w:p>
    <w:p w14:paraId="71E517E5"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8° Le montant  ou le pourcentage  du prix à verser  à titre d'acompte  à la conclusion  du contrat  ainsi que le calendrier  de paiement  du solde  ;</w:t>
      </w:r>
    </w:p>
    <w:p w14:paraId="7CD2922A"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9° Les modalités  de révision  des prix telles que prévues  par le contrat  en application  de l'article  R. 211-8  ;</w:t>
      </w:r>
    </w:p>
    <w:p w14:paraId="353E5DB4"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10° Les conditions  d'annulation  de nature  contractuelle ;</w:t>
      </w:r>
    </w:p>
    <w:p w14:paraId="349D9364"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11° Les conditions  d'annulation  définies  aux articles  R. 211-9,  R. 211-10  et R. 211-11  ;</w:t>
      </w:r>
    </w:p>
    <w:p w14:paraId="1C2C245E"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12° L'information concernant  la souscription  facultative  d'un contrat  d'assurance  couvrant  les conséquences de certains  cas d'annulation  ou d'un contrat  d'assistance  couvrant  certains  risques  particuliers,  notamment les frais de rapatriement en cas d'accident  ou de maladie  ;</w:t>
      </w:r>
    </w:p>
    <w:p w14:paraId="647BF719"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13° Lorsque  le contrat  comporte  des prestations  de transport  aérien,  l'information, pour chaque  tronçon  de vol, prévue  aux articles  R. 211-15  à R. 211-18.</w:t>
      </w:r>
    </w:p>
    <w:p w14:paraId="02C368D5" w14:textId="77777777" w:rsidR="00F95807" w:rsidRPr="00A27704" w:rsidRDefault="00F95807" w:rsidP="00543414">
      <w:pPr>
        <w:widowControl w:val="0"/>
        <w:autoSpaceDE w:val="0"/>
        <w:autoSpaceDN w:val="0"/>
        <w:adjustRightInd w:val="0"/>
        <w:ind w:right="2"/>
        <w:rPr>
          <w:rFonts w:ascii="Calibri" w:hAnsi="Calibri" w:cs="Calibri"/>
          <w:b/>
          <w:bCs/>
          <w:spacing w:val="-1"/>
          <w:sz w:val="12"/>
          <w:szCs w:val="12"/>
        </w:rPr>
      </w:pPr>
      <w:r w:rsidRPr="00A27704">
        <w:rPr>
          <w:rFonts w:ascii="Calibri" w:hAnsi="Calibri" w:cs="Calibri"/>
          <w:b/>
          <w:bCs/>
          <w:spacing w:val="-1"/>
          <w:sz w:val="12"/>
          <w:szCs w:val="12"/>
        </w:rPr>
        <w:t>Article R211-5</w:t>
      </w:r>
    </w:p>
    <w:p w14:paraId="1D995254"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1DF814AC"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L'information préalable  faite au consommateur engage  le vendeur,  à moins  que dans celle-ci  le vendeur  ne se soit réservé  expressément le droit d'en modifier  certains  éléments.  Le vendeur  doit, dans ce cas, indiquer clairement  dans quelle  mesure  cette modification  peut intervenir  et sur quel éléments.</w:t>
      </w:r>
    </w:p>
    <w:p w14:paraId="513DBEC9"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En tout état de cause,  les modifications apportées  à l'information préalable  doivent  être communiquées au consommateur avant  la conclusion  du contrat.</w:t>
      </w:r>
    </w:p>
    <w:p w14:paraId="48CCF69E"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211-6</w:t>
      </w:r>
    </w:p>
    <w:p w14:paraId="7A1DDDD1"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66D393A2"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Le contrat  conclu  entre  le vendeur  et l'acheteur  doit être écrit, établi en double  exemplaire  dont l'un est remis à l'acheteur,  et signé par les deux parties.  Lorsque  le contrat  est conclu  par voie électronique, il est fait application  des articles  1369-1  à 1369-11  du code civil. Le contrat  doit comporter  les clauses  suivantes  :</w:t>
      </w:r>
    </w:p>
    <w:p w14:paraId="5DD39FAB"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 Le nom et l'adresse  du vendeur,  de son garant  et de son assureur  ainsi que le nom et l'adresse  de l'organisateur ;</w:t>
      </w:r>
    </w:p>
    <w:p w14:paraId="1AA13997"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 xml:space="preserve">2° La destination  ou les destinations  du voyage  et, en cas de séjour  </w:t>
      </w:r>
      <w:r w:rsidRPr="00A27704">
        <w:rPr>
          <w:rFonts w:ascii="Calibri" w:hAnsi="Calibri" w:cs="Calibri"/>
          <w:spacing w:val="1"/>
          <w:sz w:val="12"/>
          <w:szCs w:val="12"/>
        </w:rPr>
        <w:t>fractionné,  les différentes  périodes  et leurs dates ;</w:t>
      </w:r>
    </w:p>
    <w:p w14:paraId="362B20DC"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3° Les moyens,  les caractéristiques et les catégories  des transports  utilisés,  les dates et lieux de départ  et de retour  ;</w:t>
      </w:r>
    </w:p>
    <w:p w14:paraId="2F986AF2"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4° Le mode  d'hébergement, sa situation,  son niveau  de confort  et ses principales  caractéristiques et son classement  touristique  en vertu des réglementations ou des usages  du pays d'accueil  ;</w:t>
      </w:r>
    </w:p>
    <w:p w14:paraId="054B8349"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5° Les prestations  de restauration  proposées  ;</w:t>
      </w:r>
    </w:p>
    <w:p w14:paraId="3CF831EE"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6° L'itinéraire  lorsqu'il  s'agit d'un circuit  ;</w:t>
      </w:r>
    </w:p>
    <w:p w14:paraId="18A049F6"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7° Les visites,  les excursions  ou autres  services  inclus  dans le prix total du voyage  ou du séjour  ;</w:t>
      </w:r>
    </w:p>
    <w:p w14:paraId="58421551"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8° Le prix total des prestations  facturées  ainsi que l'indication  de toute révision  éventuelle  de cette facturation  en vertu des dispositions  de l'article  R. 211-8  ;</w:t>
      </w:r>
    </w:p>
    <w:p w14:paraId="7A38B20B"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9° L'indication,  s'il y a lieu, des redevances  ou taxes afférentes  à certains  services  telles que taxes d'atterrissage, de débarquement ou d'embarquement dans les ports et aéroports,  taxes de séjour  lorsqu'elles ne sont pas incluses  dans le prix de la ou des prestations  fournies  ;</w:t>
      </w:r>
    </w:p>
    <w:p w14:paraId="6C13463B"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10° Le calendrier  et les modalités  de paiement  du prix ; le dernier  versement  effectué  par l'acheteur  ne peut être inférieur  à 30 % du prix du voyage  ou du séjour  et doit être effectué  lors de la remise  des documents permettant  de réaliser  le voyage  ou le séjour  ;</w:t>
      </w:r>
    </w:p>
    <w:p w14:paraId="3A7A3766"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11° Les conditions  particulières  demandées  par l'acheteur  et acceptées  par le vendeur  ;</w:t>
      </w:r>
    </w:p>
    <w:p w14:paraId="7DAC2888"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 xml:space="preserve">12° Les modalités  selon  lesquelles  l'acheteur  peut saisir le vendeur  d'une réclamation  pour inexécution  ou mauvaise  exécution  du contrat,  réclamation  qui doit être adressée  dans les meilleurs  </w:t>
      </w:r>
    </w:p>
    <w:p w14:paraId="509BD980"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délais,  par tout moyen permettant  d'en obtenir  un accusé  de réception  au vendeur,  et, le cas échéant,  signalée  par écrit, à l'organisateur du voyage  et au prestataire  de services  concernés  ;</w:t>
      </w:r>
    </w:p>
    <w:p w14:paraId="05F3D327"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13° La date limite  d'information de l'acheteur  en cas d'annulation  du voyage  ou du séjour  par le vendeur dans le cas où la réalisation  du voyage  ou du séjour  est liée à un nombre  minimal  de participants, conformément aux dispositions  du 7° de l'article  R. 211-4  ;</w:t>
      </w:r>
    </w:p>
    <w:p w14:paraId="75F835DD"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14° Les conditions  d'annulation  de nature  contractuelle ;</w:t>
      </w:r>
    </w:p>
    <w:p w14:paraId="4E37500D"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15° Les conditions  d'annulation  prévues  aux articles  R. 211-9,  R. 211-10  et R. 211-11  ;</w:t>
      </w:r>
    </w:p>
    <w:p w14:paraId="3B06EACC"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16° Les précisions  concernant  les risques  couverts  et le montant  des garanties  au titre du contrat  d'assurance couvrant  les conséquences de la responsabilité civile professionnelle du vendeur  ;</w:t>
      </w:r>
    </w:p>
    <w:p w14:paraId="136A796A"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17° Les indications  concernant  le contrat  d'assurance  couvrant  les conséquences de certains  cas d'annulation souscrit  par l'acheteur  (numéro  de police  et nom de l'assureur)  ainsi que celles  concernant  le contrat d'assistance  couvrant  certains  risques  particuliers,  notamment  les frais de rapatriement en cas d'accident  ou de maladie  ; dans ce cas, le vendeur  doit remettre  à l'acheteur  un document  précisant  au minimum  les risques  couverts  et les risques  exclus  ;</w:t>
      </w:r>
    </w:p>
    <w:p w14:paraId="76C0A129"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18° La date limite  d'information du vendeur  en cas de cession  du contrat  par l'acheteur  ;</w:t>
      </w:r>
    </w:p>
    <w:p w14:paraId="56F390F0"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19° L'engagement de fournir  à l'acheteur,  au moins  dix jours avant  la date prévue  pour son départ,  les informations suivantes  :</w:t>
      </w:r>
    </w:p>
    <w:p w14:paraId="590C285E"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a) Le nom, l'adresse  et le numéro  de téléphone  de la représentation locale  du vendeur  ou, à défaut,  les noms,  adresses  et numéros  de téléphone  des organismes  locaux  susceptibles  d'aider  le consommateur en cas de difficulté  ou, à défaut,  le numéro  d'appel  permettant  d'établir  de toute urgence  un contact  avec le vendeur  ;</w:t>
      </w:r>
    </w:p>
    <w:p w14:paraId="42758E8B"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b) Pour les voyages  et séjours  de mineurs  à l'étranger,  un numéro  de téléphone  et une adresse  permettant d'établir  un contact  direct  avec l'enfant  ou le responsable  sur place de son séjour  ;</w:t>
      </w:r>
    </w:p>
    <w:p w14:paraId="32EA2FA8"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20° La clause  de résiliation  et de remboursement sans pénalités  des sommes  versées  par l'acheteur  en cas de non-respect  de l'obligation  d'information prévue  au 13° de l'article  R. 211-4  ;</w:t>
      </w:r>
    </w:p>
    <w:p w14:paraId="5D330C9B"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21° L'engagement de fournir  à l'acheteur,  en temps  voulu  avant  le début du voyage  ou du séjour,  les heures de départ  et d'arrivée.</w:t>
      </w:r>
    </w:p>
    <w:p w14:paraId="0A778894"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R211-7</w:t>
      </w:r>
    </w:p>
    <w:p w14:paraId="26BF4951"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136C8112"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L'acheteur  peut céder  son contrat  à un cessionnaire qui remplit  les mêmes  conditions  que lui pour effectuer  le voyage  ou le séjour,  tant que ce contrat  n'a produit  aucun  effet.</w:t>
      </w:r>
    </w:p>
    <w:p w14:paraId="44A03E72"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Sauf stipulation  plus favorable  au cédant,  celui-ci  est tenu d'informer  le vendeur  de sa décision  par tout moyen  permettant  d'en obtenir  un accusé  de réception  au plus tard sept jours avant  le début du voyage. Lorsqu'il  s'agit d'une croisière,  ce délai est porté à quinze  jours.  Cette  cession  n'est soumise,  en aucun  cas, à une autorisation  préalable  du vendeur.</w:t>
      </w:r>
    </w:p>
    <w:p w14:paraId="52886A03"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R211-8</w:t>
      </w:r>
    </w:p>
    <w:p w14:paraId="5657E3AF"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04C68E50"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Lorsque  le contrat  comporte  une possibilité  expresse  de révision  du prix, dans les limites  prévues  à l'article  L. 211-12,  il doit mentionner  les modalités  précises  de calcul,  tant à la hausse  qu'à la baisse,  des variations  des prix, et notamment  le montant  des frais de transport  et taxes y afférentes,  la ou les devises  qui peuvent avoir une incidence  sur le prix du voyage  ou du séjour,  la part du prix à laquelle  s'applique  la variation,  le cours  de la ou des devises  retenu  comme  référence  lors de l'établissement du prix figurant  au contrat.</w:t>
      </w:r>
    </w:p>
    <w:p w14:paraId="504E4F74"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R211-9</w:t>
      </w:r>
    </w:p>
    <w:p w14:paraId="674AFE6A"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430F0A37"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Lorsque,  avant  le départ  de l'acheteur,  le vendeur  se trouve  contraint  d'apporter  une modification  à l'un des éléments  essentiels  du contrat  telle qu'une  hausse  significative  du prix et lorsqu'il  méconnaît  l'obligation d'information mentionnée  au 13° de l'article  R. 211-4,  l'acheteur  peut, sans préjuger  des recours  en réparation  pour dommages  éventuellement subis,  et après  en avoir été informé  par le vendeur  par tout moyen  permettant  d'en obtenir  un accusé  de réception  :</w:t>
      </w:r>
    </w:p>
    <w:p w14:paraId="3307B46D"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 soit résilier  son contrat  et obtenir  sans pénalité  le remboursement immédiat  des sommes  versées  ;</w:t>
      </w:r>
    </w:p>
    <w:p w14:paraId="49A18846"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 soit accepter  la modification  ou le voyage  de substitution  proposé  par le vendeur  ; un avenant  au contrat précisant  les modifications apportées  est alors signé  par les parties  ; toute diminution  de prix vient en déduction  des sommes  restant  éventuellement dues par l'acheteur  et, si le paiement  déjà effectué  par ce dernier  excède  le prix de la prestation  modifiée,  le trop-perçu  doit lui être restitué  avant  la date de son départ.</w:t>
      </w:r>
    </w:p>
    <w:p w14:paraId="54F5B4A1"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R211-10</w:t>
      </w:r>
    </w:p>
    <w:p w14:paraId="711F5E1A"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5B69EE93"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Dans  le cas prévu  à l'article  L. 211-14,  lorsque,  avant  le départ  de l'acheteur,  le vendeur  annule  le voyage  ou le séjour,  il doit informer  l'acheteur  par tout moyen  permettant  d'en obtenir  un accusé  de réception  ; l'acheteur,  sans préjuger  des recours  en réparation  des dommages  éventuellement subis,  obtient  auprès  du vendeur  le remboursement immédiat  et sans pénalité  des sommes  versées  ; l'acheteur  reçoit,  dans ce cas, une indemnité  au moins  égale à la pénalité  qu'il aurait  supportée  si l'annulation  était intervenue  de son fait à cette date. Les dispositions  du présent  article  ne font en aucun  cas obstacle  à la conclusion  d'un accord  amiable  ayant pour objet l'acceptation, par l'acheteur,  d'un voyage  ou séjour  de substitution  proposé  par le vendeur.</w:t>
      </w:r>
    </w:p>
    <w:p w14:paraId="09F2633C"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R211-11</w:t>
      </w:r>
    </w:p>
    <w:p w14:paraId="32D5A281"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Lorsque,  après  le départ  de l'acheteur,  le vendeur  se trouve  dans l'impossibilité de fournir  une part prépondérante des services  prévus  au contrat  représentant un pourcentage  non négligeable  du prix honoré par l'acheteur,  le vendeur  doit immédiatement prendre  les dispositions  suivantes  sans préjuger  des recours en réparation  pour dommages  éventuellement subis :</w:t>
      </w:r>
    </w:p>
    <w:p w14:paraId="48C8010F"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 soit proposer  des prestations  en remplacement des prestations  prévues  en supportant  éventuellement tout supplément  de prix et, si les prestations  acceptées  par l'acheteur  sont de qualité  inférieure,  le vendeur  doit lui rembourser, dès son retour,  la différence  de prix ;</w:t>
      </w:r>
    </w:p>
    <w:p w14:paraId="3BDD8041" w14:textId="77777777" w:rsidR="00F95807" w:rsidRPr="00A27704" w:rsidRDefault="00F95807" w:rsidP="00F95807">
      <w:pPr>
        <w:widowControl w:val="0"/>
        <w:tabs>
          <w:tab w:val="left" w:pos="9639"/>
        </w:tabs>
        <w:autoSpaceDE w:val="0"/>
        <w:autoSpaceDN w:val="0"/>
        <w:adjustRightInd w:val="0"/>
        <w:ind w:right="2"/>
        <w:jc w:val="both"/>
        <w:rPr>
          <w:rFonts w:ascii="Calibri" w:hAnsi="Calibri" w:cs="Calibri"/>
          <w:spacing w:val="1"/>
          <w:sz w:val="12"/>
          <w:szCs w:val="12"/>
        </w:rPr>
      </w:pPr>
      <w:r w:rsidRPr="00A27704">
        <w:rPr>
          <w:rFonts w:ascii="Calibri" w:hAnsi="Calibri" w:cs="Calibri"/>
          <w:spacing w:val="1"/>
          <w:sz w:val="12"/>
          <w:szCs w:val="12"/>
        </w:rPr>
        <w:t>- soit, s'il ne peut proposer  aucune  prestation  de remplacement ou si celles-ci  sont refusées  par l'acheteur pour des motifs  valables,  fournir  à l'acheteur,  sans supplément  de prix, des titres de transport  pour assurer son retour  dans des conditions  pouvant  être jugées  équivalentes vers le lieu de départ  ou vers un autre lieu accepté  par les deux parties.</w:t>
      </w:r>
    </w:p>
    <w:p w14:paraId="3B8E155B"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Les dispositions  du présent  article  sont applicables  en cas de non-respect  de l'obligation  prévue  au 13° de l'article  R. 211-4.</w:t>
      </w:r>
    </w:p>
    <w:p w14:paraId="54D6126F"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R211-12</w:t>
      </w:r>
    </w:p>
    <w:p w14:paraId="338E0604"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6A898B30" w14:textId="77777777" w:rsidR="00F95807"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Les dispositions  des articles  R. 211-3  à R. 211-11  doivent  obligatoirement être reproduites  sur les brochures et les contrats  de voyages  proposés  par les personnes  mentionnées à l'article  L. 211-1.</w:t>
      </w:r>
    </w:p>
    <w:p w14:paraId="39AD9212" w14:textId="77777777" w:rsidR="00F95807" w:rsidRPr="00A27704" w:rsidRDefault="00F95807" w:rsidP="00F95807">
      <w:pPr>
        <w:widowControl w:val="0"/>
        <w:autoSpaceDE w:val="0"/>
        <w:autoSpaceDN w:val="0"/>
        <w:adjustRightInd w:val="0"/>
        <w:ind w:right="2"/>
        <w:jc w:val="center"/>
        <w:rPr>
          <w:rFonts w:ascii="Calibri" w:hAnsi="Calibri" w:cs="Calibri"/>
          <w:b/>
          <w:bCs/>
          <w:spacing w:val="-1"/>
          <w:sz w:val="12"/>
          <w:szCs w:val="12"/>
        </w:rPr>
      </w:pPr>
      <w:r w:rsidRPr="00A27704">
        <w:rPr>
          <w:rFonts w:ascii="Calibri" w:hAnsi="Calibri" w:cs="Calibri"/>
          <w:b/>
          <w:bCs/>
          <w:spacing w:val="-1"/>
          <w:sz w:val="12"/>
          <w:szCs w:val="12"/>
        </w:rPr>
        <w:t>Article R211-13</w:t>
      </w:r>
    </w:p>
    <w:p w14:paraId="52C98A04" w14:textId="77777777" w:rsidR="00F95807" w:rsidRPr="00A27704" w:rsidRDefault="00F95807" w:rsidP="00F95807">
      <w:pPr>
        <w:widowControl w:val="0"/>
        <w:autoSpaceDE w:val="0"/>
        <w:autoSpaceDN w:val="0"/>
        <w:adjustRightInd w:val="0"/>
        <w:spacing w:before="6"/>
        <w:ind w:right="2"/>
        <w:jc w:val="center"/>
        <w:rPr>
          <w:rFonts w:ascii="Calibri" w:hAnsi="Calibri" w:cs="Calibri"/>
          <w:b/>
          <w:bCs/>
          <w:sz w:val="12"/>
          <w:szCs w:val="12"/>
        </w:rPr>
      </w:pPr>
      <w:r w:rsidRPr="00A27704">
        <w:rPr>
          <w:rFonts w:ascii="Calibri" w:hAnsi="Calibri" w:cs="Calibri"/>
          <w:b/>
          <w:bCs/>
          <w:sz w:val="12"/>
          <w:szCs w:val="12"/>
        </w:rPr>
        <w:t>Modifié  par Décret  n°2009-1650 du 23 décembre  2009 - art. 1</w:t>
      </w:r>
    </w:p>
    <w:p w14:paraId="18C08E40" w14:textId="77777777" w:rsidR="0041188A" w:rsidRPr="00A27704" w:rsidRDefault="00F95807" w:rsidP="00F95807">
      <w:pPr>
        <w:widowControl w:val="0"/>
        <w:tabs>
          <w:tab w:val="left" w:pos="9639"/>
        </w:tabs>
        <w:autoSpaceDE w:val="0"/>
        <w:autoSpaceDN w:val="0"/>
        <w:adjustRightInd w:val="0"/>
        <w:spacing w:after="240"/>
        <w:ind w:right="2"/>
        <w:jc w:val="both"/>
        <w:rPr>
          <w:rFonts w:ascii="Calibri" w:hAnsi="Calibri" w:cs="Calibri"/>
          <w:spacing w:val="1"/>
          <w:sz w:val="12"/>
          <w:szCs w:val="12"/>
        </w:rPr>
      </w:pPr>
      <w:r w:rsidRPr="00A27704">
        <w:rPr>
          <w:rFonts w:ascii="Calibri" w:hAnsi="Calibri" w:cs="Calibri"/>
          <w:spacing w:val="1"/>
          <w:sz w:val="12"/>
          <w:szCs w:val="12"/>
        </w:rPr>
        <w:t>L'acheteur  ne peut plus invoquer  le bénéfice  de la clause  prévue  au 20° de l'article  R. 211-6  après  que la prestation  a été fournie.</w:t>
      </w:r>
    </w:p>
    <w:sectPr w:rsidR="0041188A" w:rsidRPr="00A27704" w:rsidSect="000C5087">
      <w:type w:val="continuous"/>
      <w:pgSz w:w="11906" w:h="16838"/>
      <w:pgMar w:top="426" w:right="282" w:bottom="142" w:left="284" w:header="57" w:footer="145" w:gutter="0"/>
      <w:cols w:num="3"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84C" w14:textId="77777777" w:rsidR="000D37BE" w:rsidRDefault="000D37BE" w:rsidP="00D7084E">
      <w:r>
        <w:separator/>
      </w:r>
    </w:p>
  </w:endnote>
  <w:endnote w:type="continuationSeparator" w:id="0">
    <w:p w14:paraId="7C7E3E72" w14:textId="77777777" w:rsidR="000D37BE" w:rsidRDefault="000D37BE" w:rsidP="00D7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0C45" w14:textId="77777777" w:rsidR="0074194C" w:rsidRDefault="007419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7A4A" w14:textId="77777777" w:rsidR="000C5087" w:rsidRPr="00663662" w:rsidRDefault="000C5087" w:rsidP="00B33E77">
    <w:pPr>
      <w:widowControl w:val="0"/>
      <w:tabs>
        <w:tab w:val="left" w:pos="1275"/>
        <w:tab w:val="center" w:pos="5244"/>
      </w:tabs>
      <w:outlineLvl w:val="0"/>
      <w:rPr>
        <w:rFonts w:ascii="Arial Narrow" w:hAnsi="Arial Narrow"/>
        <w:sz w:val="16"/>
        <w:szCs w:val="16"/>
      </w:rPr>
    </w:pPr>
    <w:r>
      <w:rPr>
        <w:rFonts w:ascii="Arial Narrow" w:hAnsi="Arial Narrow"/>
        <w:sz w:val="16"/>
        <w:szCs w:val="16"/>
      </w:rPr>
      <w:tab/>
    </w:r>
    <w:r>
      <w:rPr>
        <w:rFonts w:ascii="Arial Narrow" w:hAnsi="Arial Narrow"/>
        <w:sz w:val="16"/>
        <w:szCs w:val="16"/>
      </w:rPr>
      <w:tab/>
    </w:r>
    <w:r w:rsidRPr="00663662">
      <w:rPr>
        <w:rFonts w:ascii="Arial Narrow" w:hAnsi="Arial Narrow"/>
        <w:sz w:val="16"/>
        <w:szCs w:val="16"/>
      </w:rPr>
      <w:t>38, rue des Renouillères – 93285  SAINT DENIS CEDEX</w:t>
    </w:r>
  </w:p>
  <w:p w14:paraId="6A352905" w14:textId="77777777" w:rsidR="000C5087" w:rsidRPr="00663662" w:rsidRDefault="00102D09" w:rsidP="00D7084E">
    <w:pPr>
      <w:jc w:val="center"/>
      <w:rPr>
        <w:sz w:val="16"/>
        <w:szCs w:val="16"/>
      </w:rPr>
    </w:pPr>
    <w:r w:rsidRPr="00663662">
      <w:rPr>
        <w:noProof/>
        <w:sz w:val="16"/>
        <w:szCs w:val="16"/>
      </w:rPr>
      <w:drawing>
        <wp:anchor distT="0" distB="0" distL="114300" distR="114300" simplePos="0" relativeHeight="251657216" behindDoc="1" locked="0" layoutInCell="1" allowOverlap="0" wp14:anchorId="44434557" wp14:editId="63C805E7">
          <wp:simplePos x="0" y="0"/>
          <wp:positionH relativeFrom="column">
            <wp:posOffset>6403975</wp:posOffset>
          </wp:positionH>
          <wp:positionV relativeFrom="paragraph">
            <wp:posOffset>47625</wp:posOffset>
          </wp:positionV>
          <wp:extent cx="312420" cy="28194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87" w:rsidRPr="00663662">
      <w:rPr>
        <w:rFonts w:ascii="Arial Narrow" w:hAnsi="Arial Narrow"/>
        <w:sz w:val="16"/>
        <w:szCs w:val="16"/>
      </w:rPr>
      <w:t xml:space="preserve">Tél. 01 53 38 92 60 – Fax. 01 53 38 92 65 - Email : </w:t>
    </w:r>
    <w:hyperlink r:id="rId3" w:history="1">
      <w:r w:rsidR="000C5087" w:rsidRPr="00663662">
        <w:rPr>
          <w:rStyle w:val="Lienhypertexte"/>
          <w:rFonts w:ascii="Arial Narrow" w:hAnsi="Arial Narrow"/>
          <w:color w:val="auto"/>
          <w:sz w:val="16"/>
          <w:szCs w:val="16"/>
          <w:u w:val="none"/>
        </w:rPr>
        <w:t>groupes@repartir.fr</w:t>
      </w:r>
    </w:hyperlink>
  </w:p>
  <w:p w14:paraId="1473913E" w14:textId="77777777" w:rsidR="000C5087" w:rsidRPr="00663662" w:rsidRDefault="000C5087" w:rsidP="00D7084E">
    <w:pPr>
      <w:jc w:val="center"/>
      <w:rPr>
        <w:rFonts w:ascii="Arial Narrow" w:hAnsi="Arial Narrow"/>
        <w:b/>
        <w:sz w:val="16"/>
        <w:szCs w:val="16"/>
      </w:rPr>
    </w:pPr>
    <w:r w:rsidRPr="00663662">
      <w:rPr>
        <w:rFonts w:ascii="Arial Narrow" w:hAnsi="Arial Narrow"/>
        <w:sz w:val="16"/>
        <w:szCs w:val="16"/>
      </w:rPr>
      <w:t>S.A au capital de 229 000 € - R.C.S BOBIGNY B 417 543 766 – Licence d’Etat n° IM075100169– Garantie A.P.S.</w:t>
    </w:r>
    <w:r w:rsidRPr="00663662">
      <w:rPr>
        <w:sz w:val="16"/>
        <w:szCs w:val="16"/>
      </w:rPr>
      <w:t xml:space="preserve"> </w:t>
    </w:r>
  </w:p>
  <w:p w14:paraId="3097A4A2" w14:textId="77777777" w:rsidR="000C5087" w:rsidRPr="00663662" w:rsidRDefault="000C5087" w:rsidP="00D7084E">
    <w:pPr>
      <w:jc w:val="center"/>
      <w:rPr>
        <w:snapToGrid w:val="0"/>
        <w:sz w:val="16"/>
        <w:szCs w:val="16"/>
      </w:rPr>
    </w:pPr>
    <w:r w:rsidRPr="00663662">
      <w:rPr>
        <w:rFonts w:ascii="Arial Narrow" w:hAnsi="Arial Narrow"/>
        <w:sz w:val="16"/>
        <w:szCs w:val="16"/>
      </w:rPr>
      <w:t>Responsabilité civile professionnelle : GAN ASSURANCE - N° TVA Intracommunautaire FR 82417543766</w:t>
    </w:r>
  </w:p>
  <w:p w14:paraId="44939BAA" w14:textId="77777777" w:rsidR="000C5087" w:rsidRPr="00663662" w:rsidRDefault="000C5087">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ECD3" w14:textId="77777777" w:rsidR="0074194C" w:rsidRDefault="007419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1A38" w14:textId="77777777" w:rsidR="000C5087" w:rsidRPr="00663662" w:rsidRDefault="000C5087" w:rsidP="000C5087">
    <w:pPr>
      <w:widowControl w:val="0"/>
      <w:jc w:val="center"/>
      <w:outlineLvl w:val="0"/>
      <w:rPr>
        <w:rFonts w:ascii="Arial Narrow" w:hAnsi="Arial Narrow"/>
        <w:sz w:val="16"/>
        <w:szCs w:val="16"/>
      </w:rPr>
    </w:pPr>
    <w:r w:rsidRPr="00663662">
      <w:rPr>
        <w:rFonts w:ascii="Arial Narrow" w:hAnsi="Arial Narrow"/>
        <w:sz w:val="16"/>
        <w:szCs w:val="16"/>
      </w:rPr>
      <w:t>38, rue des Renouillères – 93285  SAINT DENIS CEDEX</w:t>
    </w:r>
  </w:p>
  <w:p w14:paraId="5880B9D9" w14:textId="77777777" w:rsidR="000C5087" w:rsidRPr="00663662" w:rsidRDefault="000C5087" w:rsidP="000C5087">
    <w:pPr>
      <w:jc w:val="center"/>
      <w:rPr>
        <w:sz w:val="16"/>
        <w:szCs w:val="16"/>
      </w:rPr>
    </w:pPr>
    <w:r w:rsidRPr="00663662">
      <w:rPr>
        <w:rFonts w:ascii="Arial Narrow" w:hAnsi="Arial Narrow"/>
        <w:sz w:val="16"/>
        <w:szCs w:val="16"/>
      </w:rPr>
      <w:t xml:space="preserve">Tél. 01 53 38 92 60 – Fax. 01 53 38 92 65 - Email : </w:t>
    </w:r>
    <w:hyperlink r:id="rId1" w:history="1">
      <w:r w:rsidR="00713026" w:rsidRPr="001B6B1E">
        <w:rPr>
          <w:rStyle w:val="Lienhypertexte"/>
          <w:rFonts w:ascii="Arial Narrow" w:hAnsi="Arial Narrow"/>
          <w:sz w:val="16"/>
          <w:szCs w:val="16"/>
        </w:rPr>
        <w:t>production@repartir.fr</w:t>
      </w:r>
    </w:hyperlink>
  </w:p>
  <w:p w14:paraId="5D669C10" w14:textId="77777777" w:rsidR="000C5087" w:rsidRPr="00663662" w:rsidRDefault="00102D09" w:rsidP="000C5087">
    <w:pPr>
      <w:jc w:val="center"/>
      <w:rPr>
        <w:rFonts w:ascii="Arial Narrow" w:hAnsi="Arial Narrow"/>
        <w:b/>
        <w:sz w:val="16"/>
        <w:szCs w:val="16"/>
      </w:rPr>
    </w:pPr>
    <w:r w:rsidRPr="00663662">
      <w:rPr>
        <w:noProof/>
        <w:sz w:val="16"/>
        <w:szCs w:val="16"/>
      </w:rPr>
      <w:drawing>
        <wp:anchor distT="0" distB="0" distL="114300" distR="114300" simplePos="0" relativeHeight="251658240" behindDoc="1" locked="0" layoutInCell="1" allowOverlap="0" wp14:anchorId="0B974CF5" wp14:editId="467004E8">
          <wp:simplePos x="0" y="0"/>
          <wp:positionH relativeFrom="column">
            <wp:posOffset>5365115</wp:posOffset>
          </wp:positionH>
          <wp:positionV relativeFrom="paragraph">
            <wp:posOffset>-69215</wp:posOffset>
          </wp:positionV>
          <wp:extent cx="312420" cy="281940"/>
          <wp:effectExtent l="0" t="0" r="0" b="0"/>
          <wp:wrapNone/>
          <wp:docPr id="207835585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242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087" w:rsidRPr="00663662">
      <w:rPr>
        <w:rFonts w:ascii="Arial Narrow" w:hAnsi="Arial Narrow"/>
        <w:sz w:val="16"/>
        <w:szCs w:val="16"/>
      </w:rPr>
      <w:t>S.A au capital de 229 000 € - R.C.S BOBIGNY B 417 543 766 – Licence d’Etat n° IM075100169– Garantie A.P.S.</w:t>
    </w:r>
    <w:r w:rsidR="000C5087" w:rsidRPr="00663662">
      <w:rPr>
        <w:sz w:val="16"/>
        <w:szCs w:val="16"/>
      </w:rPr>
      <w:t xml:space="preserve"> </w:t>
    </w:r>
  </w:p>
  <w:p w14:paraId="447DF0AC" w14:textId="77777777" w:rsidR="000C5087" w:rsidRPr="00663662" w:rsidRDefault="000C5087" w:rsidP="000C5087">
    <w:pPr>
      <w:jc w:val="center"/>
      <w:rPr>
        <w:snapToGrid w:val="0"/>
        <w:sz w:val="16"/>
        <w:szCs w:val="16"/>
      </w:rPr>
    </w:pPr>
    <w:r w:rsidRPr="00663662">
      <w:rPr>
        <w:rFonts w:ascii="Arial Narrow" w:hAnsi="Arial Narrow"/>
        <w:sz w:val="16"/>
        <w:szCs w:val="16"/>
      </w:rPr>
      <w:t>Responsabilité civile professionnelle : GAN ASSURANCE - N° TVA Intracommunautaire FR 82417543766</w:t>
    </w:r>
  </w:p>
  <w:p w14:paraId="2E86CEAD" w14:textId="77777777" w:rsidR="000C5087" w:rsidRPr="00663662" w:rsidRDefault="000C5087" w:rsidP="000C5087">
    <w:pPr>
      <w:pStyle w:val="Pieddepage"/>
      <w:rPr>
        <w:sz w:val="16"/>
        <w:szCs w:val="16"/>
      </w:rPr>
    </w:pPr>
  </w:p>
  <w:p w14:paraId="04B394AC" w14:textId="77777777" w:rsidR="000C5087" w:rsidRDefault="000C50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A737" w14:textId="77777777" w:rsidR="000D37BE" w:rsidRDefault="000D37BE" w:rsidP="00D7084E">
      <w:r>
        <w:separator/>
      </w:r>
    </w:p>
  </w:footnote>
  <w:footnote w:type="continuationSeparator" w:id="0">
    <w:p w14:paraId="55FD4CA2" w14:textId="77777777" w:rsidR="000D37BE" w:rsidRDefault="000D37BE" w:rsidP="00D7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EC5D" w14:textId="77777777" w:rsidR="0074194C" w:rsidRDefault="007419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18D8" w14:textId="77777777" w:rsidR="0074194C" w:rsidRDefault="007419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F15E" w14:textId="77777777" w:rsidR="0074194C" w:rsidRDefault="007419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565"/>
    <w:multiLevelType w:val="hybridMultilevel"/>
    <w:tmpl w:val="E718FF24"/>
    <w:lvl w:ilvl="0" w:tplc="8012DAEA">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9062B6"/>
    <w:multiLevelType w:val="multilevel"/>
    <w:tmpl w:val="EB44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803FF"/>
    <w:multiLevelType w:val="hybridMultilevel"/>
    <w:tmpl w:val="0556F316"/>
    <w:lvl w:ilvl="0" w:tplc="8012DAEA">
      <w:numFmt w:val="bullet"/>
      <w:lvlText w:val="-"/>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3F6866"/>
    <w:multiLevelType w:val="hybridMultilevel"/>
    <w:tmpl w:val="52FC12B4"/>
    <w:lvl w:ilvl="0" w:tplc="440851E4">
      <w:start w:val="12"/>
      <w:numFmt w:val="bullet"/>
      <w:lvlText w:val="-"/>
      <w:lvlJc w:val="left"/>
      <w:pPr>
        <w:ind w:left="720" w:hanging="360"/>
      </w:pPr>
      <w:rPr>
        <w:rFonts w:ascii="MV Boli" w:eastAsia="Times New Roman" w:hAnsi="MV Boli" w:cs="MV Bol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A19E1"/>
    <w:multiLevelType w:val="hybridMultilevel"/>
    <w:tmpl w:val="5B261448"/>
    <w:lvl w:ilvl="0" w:tplc="3B14E074">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071E96"/>
    <w:multiLevelType w:val="hybridMultilevel"/>
    <w:tmpl w:val="4594C98E"/>
    <w:lvl w:ilvl="0" w:tplc="EFF8A1E6">
      <w:start w:val="1"/>
      <w:numFmt w:val="bullet"/>
      <w:lvlText w:val=""/>
      <w:lvlJc w:val="left"/>
      <w:pPr>
        <w:ind w:left="1426" w:hanging="360"/>
      </w:pPr>
      <w:rPr>
        <w:rFonts w:ascii="Webdings" w:hAnsi="Webdings"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6" w15:restartNumberingAfterBreak="0">
    <w:nsid w:val="2555675A"/>
    <w:multiLevelType w:val="multilevel"/>
    <w:tmpl w:val="5A5ABD32"/>
    <w:lvl w:ilvl="0">
      <w:start w:val="1"/>
      <w:numFmt w:val="decimal"/>
      <w:lvlText w:val="%1."/>
      <w:lvlJc w:val="left"/>
      <w:pPr>
        <w:tabs>
          <w:tab w:val="num" w:pos="945"/>
        </w:tabs>
        <w:ind w:left="945" w:hanging="360"/>
      </w:pPr>
    </w:lvl>
    <w:lvl w:ilvl="1" w:tentative="1">
      <w:start w:val="1"/>
      <w:numFmt w:val="decimal"/>
      <w:lvlText w:val="%2."/>
      <w:lvlJc w:val="left"/>
      <w:pPr>
        <w:tabs>
          <w:tab w:val="num" w:pos="1665"/>
        </w:tabs>
        <w:ind w:left="1665" w:hanging="360"/>
      </w:pPr>
    </w:lvl>
    <w:lvl w:ilvl="2" w:tentative="1">
      <w:start w:val="1"/>
      <w:numFmt w:val="decimal"/>
      <w:lvlText w:val="%3."/>
      <w:lvlJc w:val="left"/>
      <w:pPr>
        <w:tabs>
          <w:tab w:val="num" w:pos="2385"/>
        </w:tabs>
        <w:ind w:left="2385" w:hanging="360"/>
      </w:pPr>
    </w:lvl>
    <w:lvl w:ilvl="3" w:tentative="1">
      <w:start w:val="1"/>
      <w:numFmt w:val="decimal"/>
      <w:lvlText w:val="%4."/>
      <w:lvlJc w:val="left"/>
      <w:pPr>
        <w:tabs>
          <w:tab w:val="num" w:pos="3105"/>
        </w:tabs>
        <w:ind w:left="3105" w:hanging="360"/>
      </w:pPr>
    </w:lvl>
    <w:lvl w:ilvl="4" w:tentative="1">
      <w:start w:val="1"/>
      <w:numFmt w:val="decimal"/>
      <w:lvlText w:val="%5."/>
      <w:lvlJc w:val="left"/>
      <w:pPr>
        <w:tabs>
          <w:tab w:val="num" w:pos="3825"/>
        </w:tabs>
        <w:ind w:left="3825" w:hanging="360"/>
      </w:pPr>
    </w:lvl>
    <w:lvl w:ilvl="5" w:tentative="1">
      <w:start w:val="1"/>
      <w:numFmt w:val="decimal"/>
      <w:lvlText w:val="%6."/>
      <w:lvlJc w:val="left"/>
      <w:pPr>
        <w:tabs>
          <w:tab w:val="num" w:pos="4545"/>
        </w:tabs>
        <w:ind w:left="4545" w:hanging="360"/>
      </w:pPr>
    </w:lvl>
    <w:lvl w:ilvl="6" w:tentative="1">
      <w:start w:val="1"/>
      <w:numFmt w:val="decimal"/>
      <w:lvlText w:val="%7."/>
      <w:lvlJc w:val="left"/>
      <w:pPr>
        <w:tabs>
          <w:tab w:val="num" w:pos="5265"/>
        </w:tabs>
        <w:ind w:left="5265" w:hanging="360"/>
      </w:pPr>
    </w:lvl>
    <w:lvl w:ilvl="7" w:tentative="1">
      <w:start w:val="1"/>
      <w:numFmt w:val="decimal"/>
      <w:lvlText w:val="%8."/>
      <w:lvlJc w:val="left"/>
      <w:pPr>
        <w:tabs>
          <w:tab w:val="num" w:pos="5985"/>
        </w:tabs>
        <w:ind w:left="5985" w:hanging="360"/>
      </w:pPr>
    </w:lvl>
    <w:lvl w:ilvl="8" w:tentative="1">
      <w:start w:val="1"/>
      <w:numFmt w:val="decimal"/>
      <w:lvlText w:val="%9."/>
      <w:lvlJc w:val="left"/>
      <w:pPr>
        <w:tabs>
          <w:tab w:val="num" w:pos="6705"/>
        </w:tabs>
        <w:ind w:left="6705" w:hanging="360"/>
      </w:pPr>
    </w:lvl>
  </w:abstractNum>
  <w:abstractNum w:abstractNumId="7" w15:restartNumberingAfterBreak="0">
    <w:nsid w:val="26110CBF"/>
    <w:multiLevelType w:val="multilevel"/>
    <w:tmpl w:val="4DF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D45E7"/>
    <w:multiLevelType w:val="hybridMultilevel"/>
    <w:tmpl w:val="D464768E"/>
    <w:lvl w:ilvl="0" w:tplc="04090005">
      <w:start w:val="1"/>
      <w:numFmt w:val="bullet"/>
      <w:lvlText w:val=""/>
      <w:lvlJc w:val="left"/>
      <w:pPr>
        <w:ind w:left="1714" w:hanging="360"/>
      </w:pPr>
      <w:rPr>
        <w:rFonts w:ascii="Wingdings" w:hAnsi="Wingdings" w:hint="default"/>
      </w:rPr>
    </w:lvl>
    <w:lvl w:ilvl="1" w:tplc="04090003" w:tentative="1">
      <w:start w:val="1"/>
      <w:numFmt w:val="bullet"/>
      <w:lvlText w:val="o"/>
      <w:lvlJc w:val="left"/>
      <w:pPr>
        <w:ind w:left="2434" w:hanging="360"/>
      </w:pPr>
      <w:rPr>
        <w:rFonts w:ascii="Courier New" w:hAnsi="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2B756249"/>
    <w:multiLevelType w:val="hybridMultilevel"/>
    <w:tmpl w:val="A0F8D742"/>
    <w:lvl w:ilvl="0" w:tplc="725E141A">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E04C8"/>
    <w:multiLevelType w:val="hybridMultilevel"/>
    <w:tmpl w:val="9A5067FC"/>
    <w:lvl w:ilvl="0" w:tplc="C194C6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F876145"/>
    <w:multiLevelType w:val="hybridMultilevel"/>
    <w:tmpl w:val="164818F4"/>
    <w:lvl w:ilvl="0" w:tplc="440851E4">
      <w:start w:val="12"/>
      <w:numFmt w:val="bullet"/>
      <w:lvlText w:val="-"/>
      <w:lvlJc w:val="left"/>
      <w:pPr>
        <w:tabs>
          <w:tab w:val="num" w:pos="1065"/>
        </w:tabs>
        <w:ind w:left="1065" w:hanging="360"/>
      </w:pPr>
      <w:rPr>
        <w:rFonts w:ascii="MV Boli" w:eastAsia="Times New Roman" w:hAnsi="MV Boli" w:cs="MV Boli"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043032F"/>
    <w:multiLevelType w:val="hybridMultilevel"/>
    <w:tmpl w:val="8B6E7AC0"/>
    <w:lvl w:ilvl="0" w:tplc="A086AD94">
      <w:numFmt w:val="bullet"/>
      <w:lvlText w:val=""/>
      <w:lvlJc w:val="left"/>
      <w:pPr>
        <w:ind w:left="435" w:hanging="360"/>
      </w:pPr>
      <w:rPr>
        <w:rFonts w:ascii="Wingdings" w:eastAsia="Times New Roman" w:hAnsi="Wingdings"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3" w15:restartNumberingAfterBreak="0">
    <w:nsid w:val="46137E71"/>
    <w:multiLevelType w:val="hybridMultilevel"/>
    <w:tmpl w:val="F5F0B490"/>
    <w:lvl w:ilvl="0" w:tplc="730C0D90">
      <w:numFmt w:val="bullet"/>
      <w:lvlText w:val="-"/>
      <w:lvlJc w:val="left"/>
      <w:pPr>
        <w:ind w:left="280" w:hanging="171"/>
      </w:pPr>
      <w:rPr>
        <w:rFonts w:ascii="Trebuchet MS" w:eastAsia="Trebuchet MS" w:hAnsi="Trebuchet MS" w:cs="Trebuchet MS" w:hint="default"/>
        <w:color w:val="231F20"/>
        <w:w w:val="81"/>
        <w:sz w:val="18"/>
        <w:szCs w:val="18"/>
        <w:lang w:val="fr-FR" w:eastAsia="en-US" w:bidi="ar-SA"/>
      </w:rPr>
    </w:lvl>
    <w:lvl w:ilvl="1" w:tplc="93ACCCC0">
      <w:numFmt w:val="bullet"/>
      <w:lvlText w:val="•"/>
      <w:lvlJc w:val="left"/>
      <w:pPr>
        <w:ind w:left="559" w:hanging="171"/>
      </w:pPr>
      <w:rPr>
        <w:rFonts w:hint="default"/>
        <w:lang w:val="fr-FR" w:eastAsia="en-US" w:bidi="ar-SA"/>
      </w:rPr>
    </w:lvl>
    <w:lvl w:ilvl="2" w:tplc="73F88A5C">
      <w:numFmt w:val="bullet"/>
      <w:lvlText w:val="•"/>
      <w:lvlJc w:val="left"/>
      <w:pPr>
        <w:ind w:left="839" w:hanging="171"/>
      </w:pPr>
      <w:rPr>
        <w:rFonts w:hint="default"/>
        <w:lang w:val="fr-FR" w:eastAsia="en-US" w:bidi="ar-SA"/>
      </w:rPr>
    </w:lvl>
    <w:lvl w:ilvl="3" w:tplc="5506253C">
      <w:numFmt w:val="bullet"/>
      <w:lvlText w:val="•"/>
      <w:lvlJc w:val="left"/>
      <w:pPr>
        <w:ind w:left="1119" w:hanging="171"/>
      </w:pPr>
      <w:rPr>
        <w:rFonts w:hint="default"/>
        <w:lang w:val="fr-FR" w:eastAsia="en-US" w:bidi="ar-SA"/>
      </w:rPr>
    </w:lvl>
    <w:lvl w:ilvl="4" w:tplc="B476B430">
      <w:numFmt w:val="bullet"/>
      <w:lvlText w:val="•"/>
      <w:lvlJc w:val="left"/>
      <w:pPr>
        <w:ind w:left="1398" w:hanging="171"/>
      </w:pPr>
      <w:rPr>
        <w:rFonts w:hint="default"/>
        <w:lang w:val="fr-FR" w:eastAsia="en-US" w:bidi="ar-SA"/>
      </w:rPr>
    </w:lvl>
    <w:lvl w:ilvl="5" w:tplc="19A6720E">
      <w:numFmt w:val="bullet"/>
      <w:lvlText w:val="•"/>
      <w:lvlJc w:val="left"/>
      <w:pPr>
        <w:ind w:left="1678" w:hanging="171"/>
      </w:pPr>
      <w:rPr>
        <w:rFonts w:hint="default"/>
        <w:lang w:val="fr-FR" w:eastAsia="en-US" w:bidi="ar-SA"/>
      </w:rPr>
    </w:lvl>
    <w:lvl w:ilvl="6" w:tplc="1ACC6980">
      <w:numFmt w:val="bullet"/>
      <w:lvlText w:val="•"/>
      <w:lvlJc w:val="left"/>
      <w:pPr>
        <w:ind w:left="1958" w:hanging="171"/>
      </w:pPr>
      <w:rPr>
        <w:rFonts w:hint="default"/>
        <w:lang w:val="fr-FR" w:eastAsia="en-US" w:bidi="ar-SA"/>
      </w:rPr>
    </w:lvl>
    <w:lvl w:ilvl="7" w:tplc="AD287FCE">
      <w:numFmt w:val="bullet"/>
      <w:lvlText w:val="•"/>
      <w:lvlJc w:val="left"/>
      <w:pPr>
        <w:ind w:left="2237" w:hanging="171"/>
      </w:pPr>
      <w:rPr>
        <w:rFonts w:hint="default"/>
        <w:lang w:val="fr-FR" w:eastAsia="en-US" w:bidi="ar-SA"/>
      </w:rPr>
    </w:lvl>
    <w:lvl w:ilvl="8" w:tplc="9AE031A8">
      <w:numFmt w:val="bullet"/>
      <w:lvlText w:val="•"/>
      <w:lvlJc w:val="left"/>
      <w:pPr>
        <w:ind w:left="2517" w:hanging="171"/>
      </w:pPr>
      <w:rPr>
        <w:rFonts w:hint="default"/>
        <w:lang w:val="fr-FR" w:eastAsia="en-US" w:bidi="ar-SA"/>
      </w:rPr>
    </w:lvl>
  </w:abstractNum>
  <w:abstractNum w:abstractNumId="14" w15:restartNumberingAfterBreak="0">
    <w:nsid w:val="4B2107BE"/>
    <w:multiLevelType w:val="hybridMultilevel"/>
    <w:tmpl w:val="7A8C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E7569A"/>
    <w:multiLevelType w:val="hybridMultilevel"/>
    <w:tmpl w:val="93D6E2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4883AC9"/>
    <w:multiLevelType w:val="multilevel"/>
    <w:tmpl w:val="F890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BF78F1"/>
    <w:multiLevelType w:val="hybridMultilevel"/>
    <w:tmpl w:val="2DA0D3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5A01A9C"/>
    <w:multiLevelType w:val="hybridMultilevel"/>
    <w:tmpl w:val="468A7B96"/>
    <w:lvl w:ilvl="0" w:tplc="406AB3A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0B3FB1"/>
    <w:multiLevelType w:val="hybridMultilevel"/>
    <w:tmpl w:val="E206A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454FC0"/>
    <w:multiLevelType w:val="hybridMultilevel"/>
    <w:tmpl w:val="E1E83858"/>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15:restartNumberingAfterBreak="0">
    <w:nsid w:val="761C6340"/>
    <w:multiLevelType w:val="multilevel"/>
    <w:tmpl w:val="D448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EC7D09"/>
    <w:multiLevelType w:val="hybridMultilevel"/>
    <w:tmpl w:val="390CD6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511218">
    <w:abstractNumId w:val="11"/>
  </w:num>
  <w:num w:numId="2" w16cid:durableId="966007067">
    <w:abstractNumId w:val="1"/>
  </w:num>
  <w:num w:numId="3" w16cid:durableId="1163862618">
    <w:abstractNumId w:val="21"/>
  </w:num>
  <w:num w:numId="4" w16cid:durableId="59639194">
    <w:abstractNumId w:val="7"/>
  </w:num>
  <w:num w:numId="5" w16cid:durableId="168453486">
    <w:abstractNumId w:val="14"/>
  </w:num>
  <w:num w:numId="6" w16cid:durableId="1848863682">
    <w:abstractNumId w:val="12"/>
  </w:num>
  <w:num w:numId="7" w16cid:durableId="1075739392">
    <w:abstractNumId w:val="6"/>
  </w:num>
  <w:num w:numId="8" w16cid:durableId="1986203918">
    <w:abstractNumId w:val="16"/>
  </w:num>
  <w:num w:numId="9" w16cid:durableId="106318220">
    <w:abstractNumId w:val="3"/>
  </w:num>
  <w:num w:numId="10" w16cid:durableId="865411647">
    <w:abstractNumId w:val="18"/>
  </w:num>
  <w:num w:numId="11" w16cid:durableId="202326722">
    <w:abstractNumId w:val="5"/>
    <w:lvlOverride w:ilvl="0"/>
    <w:lvlOverride w:ilvl="1"/>
    <w:lvlOverride w:ilvl="2"/>
    <w:lvlOverride w:ilvl="3"/>
    <w:lvlOverride w:ilvl="4"/>
    <w:lvlOverride w:ilvl="5"/>
    <w:lvlOverride w:ilvl="6"/>
    <w:lvlOverride w:ilvl="7"/>
    <w:lvlOverride w:ilvl="8"/>
  </w:num>
  <w:num w:numId="12" w16cid:durableId="1031951707">
    <w:abstractNumId w:val="19"/>
  </w:num>
  <w:num w:numId="13" w16cid:durableId="968437317">
    <w:abstractNumId w:val="22"/>
  </w:num>
  <w:num w:numId="14" w16cid:durableId="1150249269">
    <w:abstractNumId w:val="0"/>
  </w:num>
  <w:num w:numId="15" w16cid:durableId="1729379857">
    <w:abstractNumId w:val="9"/>
  </w:num>
  <w:num w:numId="16" w16cid:durableId="1085759126">
    <w:abstractNumId w:val="2"/>
  </w:num>
  <w:num w:numId="17" w16cid:durableId="1536234400">
    <w:abstractNumId w:val="4"/>
  </w:num>
  <w:num w:numId="18" w16cid:durableId="446314196">
    <w:abstractNumId w:val="17"/>
  </w:num>
  <w:num w:numId="19" w16cid:durableId="355692123">
    <w:abstractNumId w:val="15"/>
  </w:num>
  <w:num w:numId="20" w16cid:durableId="1613437326">
    <w:abstractNumId w:val="20"/>
  </w:num>
  <w:num w:numId="21" w16cid:durableId="80218874">
    <w:abstractNumId w:val="8"/>
  </w:num>
  <w:num w:numId="22" w16cid:durableId="1427844265">
    <w:abstractNumId w:val="10"/>
    <w:lvlOverride w:ilvl="0"/>
    <w:lvlOverride w:ilvl="1"/>
    <w:lvlOverride w:ilvl="2"/>
    <w:lvlOverride w:ilvl="3"/>
    <w:lvlOverride w:ilvl="4"/>
    <w:lvlOverride w:ilvl="5"/>
    <w:lvlOverride w:ilvl="6"/>
    <w:lvlOverride w:ilvl="7"/>
    <w:lvlOverride w:ilvl="8"/>
  </w:num>
  <w:num w:numId="23" w16cid:durableId="483937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E9"/>
    <w:rsid w:val="0000366E"/>
    <w:rsid w:val="000144BC"/>
    <w:rsid w:val="00014D0F"/>
    <w:rsid w:val="00020D4D"/>
    <w:rsid w:val="00031604"/>
    <w:rsid w:val="00031715"/>
    <w:rsid w:val="000317CB"/>
    <w:rsid w:val="00032901"/>
    <w:rsid w:val="000431D4"/>
    <w:rsid w:val="000818BB"/>
    <w:rsid w:val="00093726"/>
    <w:rsid w:val="00094049"/>
    <w:rsid w:val="000A2F60"/>
    <w:rsid w:val="000B367D"/>
    <w:rsid w:val="000C0EA3"/>
    <w:rsid w:val="000C5087"/>
    <w:rsid w:val="000C75B2"/>
    <w:rsid w:val="000D37BE"/>
    <w:rsid w:val="000F0D69"/>
    <w:rsid w:val="00100866"/>
    <w:rsid w:val="00102D09"/>
    <w:rsid w:val="001063CB"/>
    <w:rsid w:val="001065E8"/>
    <w:rsid w:val="00121C49"/>
    <w:rsid w:val="00153B72"/>
    <w:rsid w:val="0017345A"/>
    <w:rsid w:val="00176A3C"/>
    <w:rsid w:val="00180558"/>
    <w:rsid w:val="00183758"/>
    <w:rsid w:val="00183EF7"/>
    <w:rsid w:val="0019125D"/>
    <w:rsid w:val="0019223C"/>
    <w:rsid w:val="001A5CB5"/>
    <w:rsid w:val="001B4B81"/>
    <w:rsid w:val="001C5D63"/>
    <w:rsid w:val="001D4628"/>
    <w:rsid w:val="001E1A7E"/>
    <w:rsid w:val="001F12C9"/>
    <w:rsid w:val="001F2EC1"/>
    <w:rsid w:val="001F60C5"/>
    <w:rsid w:val="002076BD"/>
    <w:rsid w:val="00210CAC"/>
    <w:rsid w:val="002142E9"/>
    <w:rsid w:val="002273CF"/>
    <w:rsid w:val="0023504A"/>
    <w:rsid w:val="002364FE"/>
    <w:rsid w:val="00237E24"/>
    <w:rsid w:val="00242FC4"/>
    <w:rsid w:val="0024476F"/>
    <w:rsid w:val="00251156"/>
    <w:rsid w:val="0025379D"/>
    <w:rsid w:val="00273C7E"/>
    <w:rsid w:val="00283453"/>
    <w:rsid w:val="00286EB5"/>
    <w:rsid w:val="002A0195"/>
    <w:rsid w:val="002B1CA5"/>
    <w:rsid w:val="002B5812"/>
    <w:rsid w:val="002C59FB"/>
    <w:rsid w:val="002C5CB4"/>
    <w:rsid w:val="002D50F4"/>
    <w:rsid w:val="002F2C9A"/>
    <w:rsid w:val="003058FE"/>
    <w:rsid w:val="00312532"/>
    <w:rsid w:val="00317BD8"/>
    <w:rsid w:val="00326CC9"/>
    <w:rsid w:val="00333F81"/>
    <w:rsid w:val="00336756"/>
    <w:rsid w:val="003760D3"/>
    <w:rsid w:val="00376D7D"/>
    <w:rsid w:val="00381FA0"/>
    <w:rsid w:val="00390090"/>
    <w:rsid w:val="003A25EA"/>
    <w:rsid w:val="003B551B"/>
    <w:rsid w:val="003C2BFE"/>
    <w:rsid w:val="003C429F"/>
    <w:rsid w:val="003D0CA3"/>
    <w:rsid w:val="003E3FF7"/>
    <w:rsid w:val="003E6C50"/>
    <w:rsid w:val="003F5658"/>
    <w:rsid w:val="00406ED6"/>
    <w:rsid w:val="004072A1"/>
    <w:rsid w:val="0041188A"/>
    <w:rsid w:val="004327FA"/>
    <w:rsid w:val="0043490E"/>
    <w:rsid w:val="00436955"/>
    <w:rsid w:val="00442D04"/>
    <w:rsid w:val="0044565E"/>
    <w:rsid w:val="004515DE"/>
    <w:rsid w:val="00467FF5"/>
    <w:rsid w:val="00472811"/>
    <w:rsid w:val="00480CFA"/>
    <w:rsid w:val="0048143D"/>
    <w:rsid w:val="00494594"/>
    <w:rsid w:val="00495023"/>
    <w:rsid w:val="004B25FE"/>
    <w:rsid w:val="004C71C6"/>
    <w:rsid w:val="004E78F6"/>
    <w:rsid w:val="0050482D"/>
    <w:rsid w:val="00504909"/>
    <w:rsid w:val="00505BEA"/>
    <w:rsid w:val="00514E18"/>
    <w:rsid w:val="0052009B"/>
    <w:rsid w:val="0052446C"/>
    <w:rsid w:val="00532A22"/>
    <w:rsid w:val="00543414"/>
    <w:rsid w:val="00550563"/>
    <w:rsid w:val="00560589"/>
    <w:rsid w:val="0056758A"/>
    <w:rsid w:val="005847B4"/>
    <w:rsid w:val="0059435D"/>
    <w:rsid w:val="005959D4"/>
    <w:rsid w:val="005A503E"/>
    <w:rsid w:val="005A68BF"/>
    <w:rsid w:val="005C1FFE"/>
    <w:rsid w:val="005F54A5"/>
    <w:rsid w:val="00611AED"/>
    <w:rsid w:val="00612A0C"/>
    <w:rsid w:val="006132EB"/>
    <w:rsid w:val="00626C52"/>
    <w:rsid w:val="006463DD"/>
    <w:rsid w:val="00660FFD"/>
    <w:rsid w:val="00663662"/>
    <w:rsid w:val="006C2285"/>
    <w:rsid w:val="006C2E88"/>
    <w:rsid w:val="006C3901"/>
    <w:rsid w:val="006C705A"/>
    <w:rsid w:val="006D7365"/>
    <w:rsid w:val="006F5499"/>
    <w:rsid w:val="006F6E67"/>
    <w:rsid w:val="007016F6"/>
    <w:rsid w:val="00713026"/>
    <w:rsid w:val="00731B44"/>
    <w:rsid w:val="007378E1"/>
    <w:rsid w:val="0074194C"/>
    <w:rsid w:val="00744B76"/>
    <w:rsid w:val="007539A2"/>
    <w:rsid w:val="0076368D"/>
    <w:rsid w:val="007859A8"/>
    <w:rsid w:val="00792546"/>
    <w:rsid w:val="007A77EB"/>
    <w:rsid w:val="007B3DF9"/>
    <w:rsid w:val="007C5750"/>
    <w:rsid w:val="00821EAF"/>
    <w:rsid w:val="00822F70"/>
    <w:rsid w:val="00834588"/>
    <w:rsid w:val="00836484"/>
    <w:rsid w:val="00847C96"/>
    <w:rsid w:val="0085637E"/>
    <w:rsid w:val="00873F9D"/>
    <w:rsid w:val="00877405"/>
    <w:rsid w:val="008809A6"/>
    <w:rsid w:val="00880E2B"/>
    <w:rsid w:val="008A4944"/>
    <w:rsid w:val="008A4A90"/>
    <w:rsid w:val="008A4B3C"/>
    <w:rsid w:val="008A5632"/>
    <w:rsid w:val="008B44BE"/>
    <w:rsid w:val="008B5DEE"/>
    <w:rsid w:val="008B7378"/>
    <w:rsid w:val="008D34AA"/>
    <w:rsid w:val="008F7D4F"/>
    <w:rsid w:val="00904900"/>
    <w:rsid w:val="00917E17"/>
    <w:rsid w:val="009226B3"/>
    <w:rsid w:val="0093208E"/>
    <w:rsid w:val="00932B07"/>
    <w:rsid w:val="009442C1"/>
    <w:rsid w:val="00954A83"/>
    <w:rsid w:val="00964656"/>
    <w:rsid w:val="00975D70"/>
    <w:rsid w:val="00991455"/>
    <w:rsid w:val="00993DD5"/>
    <w:rsid w:val="009A4B96"/>
    <w:rsid w:val="009B3A95"/>
    <w:rsid w:val="009D00F8"/>
    <w:rsid w:val="009D2EEC"/>
    <w:rsid w:val="009E60FB"/>
    <w:rsid w:val="009F51F1"/>
    <w:rsid w:val="009F571E"/>
    <w:rsid w:val="009F5FFA"/>
    <w:rsid w:val="00A109F7"/>
    <w:rsid w:val="00A14080"/>
    <w:rsid w:val="00A23C24"/>
    <w:rsid w:val="00A27704"/>
    <w:rsid w:val="00A35703"/>
    <w:rsid w:val="00A366FE"/>
    <w:rsid w:val="00A42161"/>
    <w:rsid w:val="00A54597"/>
    <w:rsid w:val="00A635E2"/>
    <w:rsid w:val="00A63970"/>
    <w:rsid w:val="00A65603"/>
    <w:rsid w:val="00A67035"/>
    <w:rsid w:val="00A82682"/>
    <w:rsid w:val="00A83D42"/>
    <w:rsid w:val="00A846EF"/>
    <w:rsid w:val="00A92A57"/>
    <w:rsid w:val="00AA6325"/>
    <w:rsid w:val="00AA7D62"/>
    <w:rsid w:val="00AC6A73"/>
    <w:rsid w:val="00AC6F0E"/>
    <w:rsid w:val="00AC70EC"/>
    <w:rsid w:val="00AD0333"/>
    <w:rsid w:val="00AE3C9C"/>
    <w:rsid w:val="00AF1015"/>
    <w:rsid w:val="00AF483D"/>
    <w:rsid w:val="00B034E8"/>
    <w:rsid w:val="00B12BCD"/>
    <w:rsid w:val="00B1443C"/>
    <w:rsid w:val="00B2376F"/>
    <w:rsid w:val="00B237A4"/>
    <w:rsid w:val="00B24AB6"/>
    <w:rsid w:val="00B266BF"/>
    <w:rsid w:val="00B312E1"/>
    <w:rsid w:val="00B33E77"/>
    <w:rsid w:val="00B340DF"/>
    <w:rsid w:val="00B56905"/>
    <w:rsid w:val="00B57194"/>
    <w:rsid w:val="00B5765D"/>
    <w:rsid w:val="00B82C1F"/>
    <w:rsid w:val="00B84958"/>
    <w:rsid w:val="00B86555"/>
    <w:rsid w:val="00B919EF"/>
    <w:rsid w:val="00B9453D"/>
    <w:rsid w:val="00B972F1"/>
    <w:rsid w:val="00BB0937"/>
    <w:rsid w:val="00BD1D0D"/>
    <w:rsid w:val="00BD425C"/>
    <w:rsid w:val="00BE43D8"/>
    <w:rsid w:val="00BE4DCF"/>
    <w:rsid w:val="00BF166F"/>
    <w:rsid w:val="00BF46A9"/>
    <w:rsid w:val="00C04735"/>
    <w:rsid w:val="00C11CB7"/>
    <w:rsid w:val="00C23651"/>
    <w:rsid w:val="00C40DC8"/>
    <w:rsid w:val="00C45BE1"/>
    <w:rsid w:val="00C468E0"/>
    <w:rsid w:val="00C53EEC"/>
    <w:rsid w:val="00C81058"/>
    <w:rsid w:val="00C83B4C"/>
    <w:rsid w:val="00C841E2"/>
    <w:rsid w:val="00C90737"/>
    <w:rsid w:val="00C90985"/>
    <w:rsid w:val="00C94DAF"/>
    <w:rsid w:val="00CB058E"/>
    <w:rsid w:val="00CB6F4F"/>
    <w:rsid w:val="00CC1297"/>
    <w:rsid w:val="00CD2CFA"/>
    <w:rsid w:val="00CE0174"/>
    <w:rsid w:val="00CE20F9"/>
    <w:rsid w:val="00CE28CA"/>
    <w:rsid w:val="00CF32CD"/>
    <w:rsid w:val="00D07E43"/>
    <w:rsid w:val="00D17CD4"/>
    <w:rsid w:val="00D2181D"/>
    <w:rsid w:val="00D23AC2"/>
    <w:rsid w:val="00D2666E"/>
    <w:rsid w:val="00D3703D"/>
    <w:rsid w:val="00D5355A"/>
    <w:rsid w:val="00D56CAE"/>
    <w:rsid w:val="00D5738D"/>
    <w:rsid w:val="00D7084E"/>
    <w:rsid w:val="00D73819"/>
    <w:rsid w:val="00D7763E"/>
    <w:rsid w:val="00D8154D"/>
    <w:rsid w:val="00D8739A"/>
    <w:rsid w:val="00D96C7C"/>
    <w:rsid w:val="00DA2B26"/>
    <w:rsid w:val="00DA3526"/>
    <w:rsid w:val="00DB31CC"/>
    <w:rsid w:val="00DB7095"/>
    <w:rsid w:val="00DF11DF"/>
    <w:rsid w:val="00DF1EA0"/>
    <w:rsid w:val="00DF1F67"/>
    <w:rsid w:val="00DF2800"/>
    <w:rsid w:val="00E0333A"/>
    <w:rsid w:val="00E05F7E"/>
    <w:rsid w:val="00E248AE"/>
    <w:rsid w:val="00E33808"/>
    <w:rsid w:val="00E3509A"/>
    <w:rsid w:val="00E35E74"/>
    <w:rsid w:val="00E40F43"/>
    <w:rsid w:val="00E426F0"/>
    <w:rsid w:val="00E43971"/>
    <w:rsid w:val="00E553B6"/>
    <w:rsid w:val="00E71957"/>
    <w:rsid w:val="00E87502"/>
    <w:rsid w:val="00E93B96"/>
    <w:rsid w:val="00EC2A40"/>
    <w:rsid w:val="00ED50E7"/>
    <w:rsid w:val="00EE1CAF"/>
    <w:rsid w:val="00EE4155"/>
    <w:rsid w:val="00EF3CCD"/>
    <w:rsid w:val="00F00CB5"/>
    <w:rsid w:val="00F01752"/>
    <w:rsid w:val="00F213C6"/>
    <w:rsid w:val="00F42300"/>
    <w:rsid w:val="00F442F8"/>
    <w:rsid w:val="00F54A0A"/>
    <w:rsid w:val="00F62287"/>
    <w:rsid w:val="00F63054"/>
    <w:rsid w:val="00F75C56"/>
    <w:rsid w:val="00F90864"/>
    <w:rsid w:val="00F9449E"/>
    <w:rsid w:val="00F95807"/>
    <w:rsid w:val="00FA3C1F"/>
    <w:rsid w:val="00FD35C5"/>
    <w:rsid w:val="00FD5CFB"/>
    <w:rsid w:val="00FF4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0C2BF"/>
  <w15:chartTrackingRefBased/>
  <w15:docId w15:val="{FC4BA6AD-E115-D64D-8B2F-2E012F5A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901"/>
    <w:rPr>
      <w:sz w:val="24"/>
      <w:szCs w:val="24"/>
    </w:rPr>
  </w:style>
  <w:style w:type="paragraph" w:styleId="Titre2">
    <w:name w:val="heading 2"/>
    <w:basedOn w:val="Normal"/>
    <w:next w:val="Normal"/>
    <w:link w:val="Titre2Car"/>
    <w:qFormat/>
    <w:rsid w:val="007859A8"/>
    <w:pPr>
      <w:keepNext/>
      <w:outlineLvl w:val="1"/>
    </w:pPr>
    <w:rPr>
      <w:rFonts w:ascii="Comic Sans MS" w:hAnsi="Comic Sans MS"/>
      <w:b/>
      <w:bCs/>
    </w:rPr>
  </w:style>
  <w:style w:type="paragraph" w:styleId="Titre3">
    <w:name w:val="heading 3"/>
    <w:basedOn w:val="Normal"/>
    <w:next w:val="Normal"/>
    <w:link w:val="Titre3Car"/>
    <w:semiHidden/>
    <w:unhideWhenUsed/>
    <w:qFormat/>
    <w:rsid w:val="0048143D"/>
    <w:pPr>
      <w:keepNext/>
      <w:spacing w:before="240" w:after="60"/>
      <w:outlineLvl w:val="2"/>
    </w:pPr>
    <w:rPr>
      <w:rFonts w:ascii="Calibri Light" w:hAnsi="Calibri Light"/>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A23C24"/>
    <w:rPr>
      <w:color w:val="0000FF"/>
      <w:u w:val="single"/>
    </w:rPr>
  </w:style>
  <w:style w:type="paragraph" w:styleId="En-tte">
    <w:name w:val="header"/>
    <w:basedOn w:val="Normal"/>
    <w:link w:val="En-tteCar"/>
    <w:rsid w:val="00D7084E"/>
    <w:pPr>
      <w:tabs>
        <w:tab w:val="center" w:pos="4536"/>
        <w:tab w:val="right" w:pos="9072"/>
      </w:tabs>
    </w:pPr>
    <w:rPr>
      <w:lang w:val="x-none" w:eastAsia="x-none"/>
    </w:rPr>
  </w:style>
  <w:style w:type="character" w:customStyle="1" w:styleId="En-tteCar">
    <w:name w:val="En-tête Car"/>
    <w:link w:val="En-tte"/>
    <w:rsid w:val="00D7084E"/>
    <w:rPr>
      <w:sz w:val="24"/>
      <w:szCs w:val="24"/>
    </w:rPr>
  </w:style>
  <w:style w:type="paragraph" w:styleId="Pieddepage">
    <w:name w:val="footer"/>
    <w:basedOn w:val="Normal"/>
    <w:link w:val="PieddepageCar"/>
    <w:rsid w:val="00D7084E"/>
    <w:pPr>
      <w:tabs>
        <w:tab w:val="center" w:pos="4536"/>
        <w:tab w:val="right" w:pos="9072"/>
      </w:tabs>
    </w:pPr>
    <w:rPr>
      <w:lang w:val="x-none" w:eastAsia="x-none"/>
    </w:rPr>
  </w:style>
  <w:style w:type="character" w:customStyle="1" w:styleId="PieddepageCar">
    <w:name w:val="Pied de page Car"/>
    <w:link w:val="Pieddepage"/>
    <w:rsid w:val="00D7084E"/>
    <w:rPr>
      <w:sz w:val="24"/>
      <w:szCs w:val="24"/>
    </w:rPr>
  </w:style>
  <w:style w:type="paragraph" w:styleId="Textedebulles">
    <w:name w:val="Balloon Text"/>
    <w:basedOn w:val="Normal"/>
    <w:link w:val="TextedebullesCar"/>
    <w:rsid w:val="00100866"/>
    <w:rPr>
      <w:rFonts w:ascii="Segoe UI" w:hAnsi="Segoe UI"/>
      <w:sz w:val="18"/>
      <w:szCs w:val="18"/>
      <w:lang w:val="x-none" w:eastAsia="x-none"/>
    </w:rPr>
  </w:style>
  <w:style w:type="character" w:customStyle="1" w:styleId="TextedebullesCar">
    <w:name w:val="Texte de bulles Car"/>
    <w:link w:val="Textedebulles"/>
    <w:rsid w:val="00100866"/>
    <w:rPr>
      <w:rFonts w:ascii="Segoe UI" w:hAnsi="Segoe UI" w:cs="Segoe UI"/>
      <w:sz w:val="18"/>
      <w:szCs w:val="18"/>
    </w:rPr>
  </w:style>
  <w:style w:type="paragraph" w:customStyle="1" w:styleId="Default">
    <w:name w:val="Default"/>
    <w:rsid w:val="00954A83"/>
    <w:pPr>
      <w:autoSpaceDE w:val="0"/>
      <w:autoSpaceDN w:val="0"/>
      <w:adjustRightInd w:val="0"/>
    </w:pPr>
    <w:rPr>
      <w:rFonts w:ascii="Trebuchet MS" w:hAnsi="Trebuchet MS" w:cs="Trebuchet MS"/>
      <w:color w:val="000000"/>
      <w:sz w:val="24"/>
      <w:szCs w:val="24"/>
    </w:rPr>
  </w:style>
  <w:style w:type="paragraph" w:styleId="Paragraphedeliste">
    <w:name w:val="List Paragraph"/>
    <w:basedOn w:val="Normal"/>
    <w:uiPriority w:val="1"/>
    <w:qFormat/>
    <w:rsid w:val="00DA3526"/>
    <w:pPr>
      <w:spacing w:after="200" w:line="276" w:lineRule="auto"/>
      <w:ind w:left="720"/>
      <w:contextualSpacing/>
    </w:pPr>
    <w:rPr>
      <w:rFonts w:ascii="Calibri" w:eastAsia="Calibri" w:hAnsi="Calibri"/>
      <w:sz w:val="22"/>
      <w:szCs w:val="22"/>
      <w:lang w:eastAsia="en-US"/>
    </w:rPr>
  </w:style>
  <w:style w:type="character" w:styleId="Mentionnonrsolue">
    <w:name w:val="Unresolved Mention"/>
    <w:uiPriority w:val="99"/>
    <w:semiHidden/>
    <w:unhideWhenUsed/>
    <w:rsid w:val="00A27704"/>
    <w:rPr>
      <w:color w:val="605E5C"/>
      <w:shd w:val="clear" w:color="auto" w:fill="E1DFDD"/>
    </w:rPr>
  </w:style>
  <w:style w:type="character" w:customStyle="1" w:styleId="Titre2Car">
    <w:name w:val="Titre 2 Car"/>
    <w:link w:val="Titre2"/>
    <w:rsid w:val="007859A8"/>
    <w:rPr>
      <w:rFonts w:ascii="Comic Sans MS" w:hAnsi="Comic Sans MS"/>
      <w:b/>
      <w:bCs/>
      <w:sz w:val="24"/>
      <w:szCs w:val="24"/>
    </w:rPr>
  </w:style>
  <w:style w:type="character" w:styleId="lev">
    <w:name w:val="Strong"/>
    <w:qFormat/>
    <w:rsid w:val="0093208E"/>
    <w:rPr>
      <w:b/>
      <w:bCs/>
    </w:rPr>
  </w:style>
  <w:style w:type="paragraph" w:customStyle="1" w:styleId="Corpodeltesto21">
    <w:name w:val="Corpo del testo 21"/>
    <w:basedOn w:val="Normal"/>
    <w:rsid w:val="003F5658"/>
    <w:pPr>
      <w:widowControl w:val="0"/>
      <w:jc w:val="both"/>
    </w:pPr>
    <w:rPr>
      <w:rFonts w:ascii="Comic Sans MS" w:hAnsi="Comic Sans MS"/>
      <w:i/>
      <w:szCs w:val="20"/>
    </w:rPr>
  </w:style>
  <w:style w:type="table" w:styleId="Grilledutableau">
    <w:name w:val="Table Grid"/>
    <w:basedOn w:val="TableauNormal"/>
    <w:rsid w:val="003F565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semiHidden/>
    <w:rsid w:val="0048143D"/>
    <w:rPr>
      <w:rFonts w:ascii="Calibri Light" w:eastAsia="Times New Roman" w:hAnsi="Calibri Light" w:cs="Times New Roman"/>
      <w:b/>
      <w:bCs/>
      <w:sz w:val="26"/>
      <w:szCs w:val="26"/>
    </w:rPr>
  </w:style>
  <w:style w:type="character" w:styleId="Accentuation">
    <w:name w:val="Emphasis"/>
    <w:qFormat/>
    <w:rsid w:val="004814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833">
      <w:bodyDiv w:val="1"/>
      <w:marLeft w:val="0"/>
      <w:marRight w:val="0"/>
      <w:marTop w:val="0"/>
      <w:marBottom w:val="0"/>
      <w:divBdr>
        <w:top w:val="none" w:sz="0" w:space="0" w:color="auto"/>
        <w:left w:val="none" w:sz="0" w:space="0" w:color="auto"/>
        <w:bottom w:val="none" w:sz="0" w:space="0" w:color="auto"/>
        <w:right w:val="none" w:sz="0" w:space="0" w:color="auto"/>
      </w:divBdr>
    </w:div>
    <w:div w:id="283125469">
      <w:bodyDiv w:val="1"/>
      <w:marLeft w:val="0"/>
      <w:marRight w:val="0"/>
      <w:marTop w:val="0"/>
      <w:marBottom w:val="0"/>
      <w:divBdr>
        <w:top w:val="none" w:sz="0" w:space="0" w:color="auto"/>
        <w:left w:val="none" w:sz="0" w:space="0" w:color="auto"/>
        <w:bottom w:val="none" w:sz="0" w:space="0" w:color="auto"/>
        <w:right w:val="none" w:sz="0" w:space="0" w:color="auto"/>
      </w:divBdr>
    </w:div>
    <w:div w:id="384378403">
      <w:bodyDiv w:val="1"/>
      <w:marLeft w:val="0"/>
      <w:marRight w:val="0"/>
      <w:marTop w:val="0"/>
      <w:marBottom w:val="0"/>
      <w:divBdr>
        <w:top w:val="none" w:sz="0" w:space="0" w:color="auto"/>
        <w:left w:val="none" w:sz="0" w:space="0" w:color="auto"/>
        <w:bottom w:val="none" w:sz="0" w:space="0" w:color="auto"/>
        <w:right w:val="none" w:sz="0" w:space="0" w:color="auto"/>
      </w:divBdr>
    </w:div>
    <w:div w:id="469983776">
      <w:bodyDiv w:val="1"/>
      <w:marLeft w:val="0"/>
      <w:marRight w:val="0"/>
      <w:marTop w:val="0"/>
      <w:marBottom w:val="0"/>
      <w:divBdr>
        <w:top w:val="none" w:sz="0" w:space="0" w:color="auto"/>
        <w:left w:val="none" w:sz="0" w:space="0" w:color="auto"/>
        <w:bottom w:val="none" w:sz="0" w:space="0" w:color="auto"/>
        <w:right w:val="none" w:sz="0" w:space="0" w:color="auto"/>
      </w:divBdr>
    </w:div>
    <w:div w:id="1124231544">
      <w:bodyDiv w:val="1"/>
      <w:marLeft w:val="0"/>
      <w:marRight w:val="0"/>
      <w:marTop w:val="0"/>
      <w:marBottom w:val="0"/>
      <w:divBdr>
        <w:top w:val="none" w:sz="0" w:space="0" w:color="auto"/>
        <w:left w:val="none" w:sz="0" w:space="0" w:color="auto"/>
        <w:bottom w:val="none" w:sz="0" w:space="0" w:color="auto"/>
        <w:right w:val="none" w:sz="0" w:space="0" w:color="auto"/>
      </w:divBdr>
    </w:div>
    <w:div w:id="1192768920">
      <w:bodyDiv w:val="1"/>
      <w:marLeft w:val="0"/>
      <w:marRight w:val="0"/>
      <w:marTop w:val="0"/>
      <w:marBottom w:val="0"/>
      <w:divBdr>
        <w:top w:val="none" w:sz="0" w:space="0" w:color="auto"/>
        <w:left w:val="none" w:sz="0" w:space="0" w:color="auto"/>
        <w:bottom w:val="none" w:sz="0" w:space="0" w:color="auto"/>
        <w:right w:val="none" w:sz="0" w:space="0" w:color="auto"/>
      </w:divBdr>
    </w:div>
    <w:div w:id="1443453889">
      <w:bodyDiv w:val="1"/>
      <w:marLeft w:val="0"/>
      <w:marRight w:val="0"/>
      <w:marTop w:val="0"/>
      <w:marBottom w:val="0"/>
      <w:divBdr>
        <w:top w:val="none" w:sz="0" w:space="0" w:color="auto"/>
        <w:left w:val="none" w:sz="0" w:space="0" w:color="auto"/>
        <w:bottom w:val="none" w:sz="0" w:space="0" w:color="auto"/>
        <w:right w:val="none" w:sz="0" w:space="0" w:color="auto"/>
      </w:divBdr>
    </w:div>
    <w:div w:id="15958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iplomatie.gouv.fr"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cl-parisidf@orang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groupes@repartir.fr" TargetMode="External"/><Relationship Id="rId2" Type="http://schemas.openxmlformats.org/officeDocument/2006/relationships/image" Target="http://www.espace-outremer.com/images/logo_aps.jpg"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http://www.espace-outremer.com/images/logo_aps.jpg" TargetMode="External"/><Relationship Id="rId2" Type="http://schemas.openxmlformats.org/officeDocument/2006/relationships/image" Target="media/image2.jpeg"/><Relationship Id="rId1" Type="http://schemas.openxmlformats.org/officeDocument/2006/relationships/hyperlink" Target="mailto:production@repart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0C20-69E6-4294-8266-70DCEB6C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4687</Words>
  <Characters>25780</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L’UNIVERSITE DU TEMPS LIBRE, OAREIL, BORDEAUX CUB</vt:lpstr>
    </vt:vector>
  </TitlesOfParts>
  <Company>Bureau Veritas</Company>
  <LinksUpToDate>false</LinksUpToDate>
  <CharactersWithSpaces>30407</CharactersWithSpaces>
  <SharedDoc>false</SharedDoc>
  <HLinks>
    <vt:vector size="36" baseType="variant">
      <vt:variant>
        <vt:i4>2490471</vt:i4>
      </vt:variant>
      <vt:variant>
        <vt:i4>3</vt:i4>
      </vt:variant>
      <vt:variant>
        <vt:i4>0</vt:i4>
      </vt:variant>
      <vt:variant>
        <vt:i4>5</vt:i4>
      </vt:variant>
      <vt:variant>
        <vt:lpwstr>http://www.diplomatie.gouv.fr/</vt:lpwstr>
      </vt:variant>
      <vt:variant>
        <vt:lpwstr/>
      </vt:variant>
      <vt:variant>
        <vt:i4>7012382</vt:i4>
      </vt:variant>
      <vt:variant>
        <vt:i4>0</vt:i4>
      </vt:variant>
      <vt:variant>
        <vt:i4>0</vt:i4>
      </vt:variant>
      <vt:variant>
        <vt:i4>5</vt:i4>
      </vt:variant>
      <vt:variant>
        <vt:lpwstr>mailto:urcl-parisidf@orange.fr</vt:lpwstr>
      </vt:variant>
      <vt:variant>
        <vt:lpwstr/>
      </vt:variant>
      <vt:variant>
        <vt:i4>3604495</vt:i4>
      </vt:variant>
      <vt:variant>
        <vt:i4>3</vt:i4>
      </vt:variant>
      <vt:variant>
        <vt:i4>0</vt:i4>
      </vt:variant>
      <vt:variant>
        <vt:i4>5</vt:i4>
      </vt:variant>
      <vt:variant>
        <vt:lpwstr>mailto:production@repartir.fr</vt:lpwstr>
      </vt:variant>
      <vt:variant>
        <vt:lpwstr/>
      </vt:variant>
      <vt:variant>
        <vt:i4>2883596</vt:i4>
      </vt:variant>
      <vt:variant>
        <vt:i4>0</vt:i4>
      </vt:variant>
      <vt:variant>
        <vt:i4>0</vt:i4>
      </vt:variant>
      <vt:variant>
        <vt:i4>5</vt:i4>
      </vt:variant>
      <vt:variant>
        <vt:lpwstr>mailto:groupes@repartir.fr</vt:lpwstr>
      </vt:variant>
      <vt:variant>
        <vt:lpwstr/>
      </vt:variant>
      <vt:variant>
        <vt:i4>3866705</vt:i4>
      </vt:variant>
      <vt:variant>
        <vt:i4>-1</vt:i4>
      </vt:variant>
      <vt:variant>
        <vt:i4>1026</vt:i4>
      </vt:variant>
      <vt:variant>
        <vt:i4>1</vt:i4>
      </vt:variant>
      <vt:variant>
        <vt:lpwstr>http://www.espace-outremer.com/images/logo_aps.jpg</vt:lpwstr>
      </vt:variant>
      <vt:variant>
        <vt:lpwstr/>
      </vt:variant>
      <vt:variant>
        <vt:i4>3866705</vt:i4>
      </vt:variant>
      <vt:variant>
        <vt:i4>-1</vt:i4>
      </vt:variant>
      <vt:variant>
        <vt:i4>1027</vt:i4>
      </vt:variant>
      <vt:variant>
        <vt:i4>1</vt:i4>
      </vt:variant>
      <vt:variant>
        <vt:lpwstr>http://www.espace-outremer.com/images/logo_aps.jpg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L’UNIVERSITE DU TEMPS LIBRE, OAREIL, BORDEAUX CUB</dc:title>
  <dc:subject/>
  <dc:creator>SDM20</dc:creator>
  <cp:keywords/>
  <cp:lastModifiedBy>Claude Brassens</cp:lastModifiedBy>
  <cp:revision>2</cp:revision>
  <cp:lastPrinted>2017-06-28T07:55:00Z</cp:lastPrinted>
  <dcterms:created xsi:type="dcterms:W3CDTF">2023-09-28T10:00:00Z</dcterms:created>
  <dcterms:modified xsi:type="dcterms:W3CDTF">2023-09-28T10:00:00Z</dcterms:modified>
</cp:coreProperties>
</file>